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A77" w14:textId="742D317F" w:rsidR="0098400B" w:rsidRPr="0098400B" w:rsidRDefault="0098400B" w:rsidP="0098400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Hlk85634447"/>
      <w:r>
        <w:rPr>
          <w:rFonts w:ascii="Arial" w:hAnsi="Arial" w:cs="Arial"/>
          <w:b/>
          <w:sz w:val="24"/>
          <w:szCs w:val="24"/>
          <w:lang w:val="de-DE"/>
        </w:rPr>
        <w:t>allmilmoe.com</w:t>
      </w:r>
      <w:bookmarkEnd w:id="0"/>
      <w:r w:rsidR="00B16CB8">
        <w:rPr>
          <w:rFonts w:ascii="Arial" w:hAnsi="Arial" w:cs="Arial"/>
          <w:b/>
          <w:sz w:val="24"/>
          <w:szCs w:val="24"/>
          <w:lang w:val="de-DE"/>
        </w:rPr>
        <w:t xml:space="preserve"> jetzt in </w:t>
      </w:r>
      <w:r w:rsidR="0055579A">
        <w:rPr>
          <w:rFonts w:ascii="Arial" w:hAnsi="Arial" w:cs="Arial"/>
          <w:b/>
          <w:sz w:val="24"/>
          <w:szCs w:val="24"/>
          <w:lang w:val="de-DE"/>
        </w:rPr>
        <w:t xml:space="preserve">Chinesisch </w:t>
      </w:r>
      <w:r w:rsidR="0046129C">
        <w:rPr>
          <w:rFonts w:ascii="Arial" w:hAnsi="Arial" w:cs="Arial"/>
          <w:b/>
          <w:sz w:val="24"/>
          <w:szCs w:val="24"/>
          <w:lang w:val="de-DE"/>
        </w:rPr>
        <w:t>und Französisch</w:t>
      </w:r>
    </w:p>
    <w:p w14:paraId="7D05E469" w14:textId="77777777" w:rsidR="0098400B" w:rsidRPr="00124F6D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66187E4A" w14:textId="65B8E11C" w:rsidR="0098400B" w:rsidRPr="0098400B" w:rsidRDefault="0098400B" w:rsidP="00B16CB8">
      <w:pPr>
        <w:spacing w:line="360" w:lineRule="auto"/>
        <w:ind w:right="-227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Website</w:t>
      </w:r>
      <w:r w:rsidR="00B16CB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1D4F68">
        <w:rPr>
          <w:rFonts w:ascii="Arial" w:hAnsi="Arial" w:cs="Arial"/>
          <w:b/>
          <w:sz w:val="24"/>
          <w:szCs w:val="24"/>
          <w:lang w:val="de-DE"/>
        </w:rPr>
        <w:t>von „a</w:t>
      </w:r>
      <w:r>
        <w:rPr>
          <w:rFonts w:ascii="Arial" w:hAnsi="Arial" w:cs="Arial"/>
          <w:b/>
          <w:sz w:val="24"/>
          <w:szCs w:val="24"/>
          <w:lang w:val="de-DE"/>
        </w:rPr>
        <w:t xml:space="preserve">llmilmö </w:t>
      </w:r>
      <w:r w:rsidR="001D4F68">
        <w:rPr>
          <w:rFonts w:ascii="Arial" w:hAnsi="Arial" w:cs="Arial"/>
          <w:b/>
          <w:sz w:val="24"/>
          <w:szCs w:val="24"/>
          <w:lang w:val="de-DE"/>
        </w:rPr>
        <w:t xml:space="preserve">Küchen“ um wichtige </w:t>
      </w:r>
      <w:r w:rsidR="00B16CB8">
        <w:rPr>
          <w:rFonts w:ascii="Arial" w:hAnsi="Arial" w:cs="Arial"/>
          <w:b/>
          <w:sz w:val="24"/>
          <w:szCs w:val="24"/>
          <w:lang w:val="de-DE"/>
        </w:rPr>
        <w:t>Kernmärkte erweitert</w:t>
      </w:r>
    </w:p>
    <w:p w14:paraId="54B1B752" w14:textId="77777777" w:rsidR="0098400B" w:rsidRPr="0098400B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40D2A7D8" w14:textId="78A094EB" w:rsidR="0098400B" w:rsidRPr="0098400B" w:rsidRDefault="0055579A" w:rsidP="0098400B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Die in diesem Frühjahr komplett relaunchte Webseite des </w:t>
      </w:r>
      <w:r w:rsidR="002101DA">
        <w:rPr>
          <w:rFonts w:ascii="Arial" w:hAnsi="Arial" w:cs="Arial"/>
          <w:b/>
          <w:sz w:val="22"/>
          <w:szCs w:val="22"/>
          <w:lang w:val="de-DE"/>
        </w:rPr>
        <w:t>unterfränkische</w:t>
      </w:r>
      <w:r>
        <w:rPr>
          <w:rFonts w:ascii="Arial" w:hAnsi="Arial" w:cs="Arial"/>
          <w:b/>
          <w:sz w:val="22"/>
          <w:szCs w:val="22"/>
          <w:lang w:val="de-DE"/>
        </w:rPr>
        <w:t>n</w:t>
      </w:r>
      <w:r w:rsidR="002101D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Premium-</w:t>
      </w:r>
      <w:r w:rsidR="002101DA">
        <w:rPr>
          <w:rFonts w:ascii="Arial" w:hAnsi="Arial" w:cs="Arial"/>
          <w:b/>
          <w:sz w:val="22"/>
          <w:szCs w:val="22"/>
          <w:lang w:val="de-DE"/>
        </w:rPr>
        <w:t xml:space="preserve">Küchenhersteller Allmilmö Küchen GmbH &amp; Co. KG (Zeil am Main) </w:t>
      </w:r>
      <w:r>
        <w:rPr>
          <w:rFonts w:ascii="Arial" w:hAnsi="Arial" w:cs="Arial"/>
          <w:b/>
          <w:sz w:val="22"/>
          <w:szCs w:val="22"/>
          <w:lang w:val="de-DE"/>
        </w:rPr>
        <w:t xml:space="preserve">wurde um zwei Sprachversionen erweitert. </w:t>
      </w:r>
      <w:r w:rsidR="0005293F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>
        <w:rPr>
          <w:rFonts w:ascii="Arial" w:hAnsi="Arial" w:cs="Arial"/>
          <w:b/>
          <w:sz w:val="22"/>
          <w:szCs w:val="22"/>
          <w:lang w:val="de-DE"/>
        </w:rPr>
        <w:t xml:space="preserve">visuell beeindruckende und fachlich tiefgehende </w:t>
      </w:r>
      <w:r w:rsidR="0005293F">
        <w:rPr>
          <w:rFonts w:ascii="Arial" w:hAnsi="Arial" w:cs="Arial"/>
          <w:b/>
          <w:sz w:val="22"/>
          <w:szCs w:val="22"/>
          <w:lang w:val="de-DE"/>
        </w:rPr>
        <w:t xml:space="preserve">Online-Auftritt </w:t>
      </w:r>
      <w:r>
        <w:rPr>
          <w:rFonts w:ascii="Arial" w:hAnsi="Arial" w:cs="Arial"/>
          <w:b/>
          <w:sz w:val="22"/>
          <w:szCs w:val="22"/>
          <w:lang w:val="de-DE"/>
        </w:rPr>
        <w:t xml:space="preserve">steht </w:t>
      </w:r>
      <w:r w:rsidR="001D4F68">
        <w:rPr>
          <w:rFonts w:ascii="Arial" w:hAnsi="Arial" w:cs="Arial"/>
          <w:b/>
          <w:sz w:val="22"/>
          <w:szCs w:val="22"/>
          <w:lang w:val="de-DE"/>
        </w:rPr>
        <w:t xml:space="preserve">jetzt auch </w:t>
      </w:r>
      <w:r>
        <w:rPr>
          <w:rFonts w:ascii="Arial" w:hAnsi="Arial" w:cs="Arial"/>
          <w:b/>
          <w:sz w:val="22"/>
          <w:szCs w:val="22"/>
          <w:lang w:val="de-DE"/>
        </w:rPr>
        <w:t xml:space="preserve">den Haupt-Exportmärkten China und Frankreich </w:t>
      </w:r>
      <w:r w:rsidR="001D4F68">
        <w:rPr>
          <w:rFonts w:ascii="Arial" w:hAnsi="Arial" w:cs="Arial"/>
          <w:b/>
          <w:sz w:val="22"/>
          <w:szCs w:val="22"/>
          <w:lang w:val="de-DE"/>
        </w:rPr>
        <w:t>in der jeweiligen Muttersprache zur Verfügung</w:t>
      </w:r>
      <w:r>
        <w:rPr>
          <w:rFonts w:ascii="Arial" w:hAnsi="Arial" w:cs="Arial"/>
          <w:b/>
          <w:sz w:val="22"/>
          <w:szCs w:val="22"/>
          <w:lang w:val="de-DE"/>
        </w:rPr>
        <w:t>.</w:t>
      </w:r>
    </w:p>
    <w:p w14:paraId="6C7DE840" w14:textId="77777777" w:rsidR="0098400B" w:rsidRPr="0098400B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6AA876F7" w14:textId="220C2FF3" w:rsidR="0055579A" w:rsidRDefault="0055579A" w:rsidP="0098400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der anspruchsvollen Umsetzung der Inhalte de</w:t>
      </w:r>
      <w:r w:rsidR="00B9344E">
        <w:rPr>
          <w:rFonts w:ascii="Arial" w:hAnsi="Arial" w:cs="Arial"/>
          <w:sz w:val="22"/>
          <w:szCs w:val="22"/>
          <w:lang w:val="de-DE"/>
        </w:rPr>
        <w:t>s Internetauftritts von Allmilmö in Schriftzeichen der hochchinesischen Sprache erschließt sich der mit 1,4 Milliarden Menschen sowohl weltgrößte Absatzmarkt als auch Sprachraum für das Unternehmen. In Asien</w:t>
      </w:r>
      <w:r w:rsidR="001D4F68">
        <w:rPr>
          <w:rFonts w:ascii="Arial" w:hAnsi="Arial" w:cs="Arial"/>
          <w:sz w:val="22"/>
          <w:szCs w:val="22"/>
          <w:lang w:val="de-DE"/>
        </w:rPr>
        <w:t xml:space="preserve"> mit Schwerpunkt </w:t>
      </w:r>
      <w:r w:rsidR="00B9344E">
        <w:rPr>
          <w:rFonts w:ascii="Arial" w:hAnsi="Arial" w:cs="Arial"/>
          <w:sz w:val="22"/>
          <w:szCs w:val="22"/>
          <w:lang w:val="de-DE"/>
        </w:rPr>
        <w:t>China ist das Unternehmen mit seinen Premiumküchen besonders aktiv und erfolgreich.</w:t>
      </w:r>
    </w:p>
    <w:p w14:paraId="03F41F17" w14:textId="77777777" w:rsidR="00B8136C" w:rsidRPr="0098400B" w:rsidRDefault="00B8136C" w:rsidP="00B8136C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10D2E4E1" w14:textId="33F564EF" w:rsidR="00B9344E" w:rsidRDefault="00B9344E" w:rsidP="0098400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Dort sind die Ansprüche vermögender Kunden hoch und deutsche Luxusmarken </w:t>
      </w:r>
      <w:r w:rsidR="001D4F68">
        <w:rPr>
          <w:rFonts w:ascii="Arial" w:hAnsi="Arial" w:cs="Arial"/>
          <w:sz w:val="22"/>
          <w:szCs w:val="22"/>
          <w:lang w:val="de-DE"/>
        </w:rPr>
        <w:t xml:space="preserve">nachhaltig </w:t>
      </w:r>
      <w:r>
        <w:rPr>
          <w:rFonts w:ascii="Arial" w:hAnsi="Arial" w:cs="Arial"/>
          <w:sz w:val="22"/>
          <w:szCs w:val="22"/>
          <w:lang w:val="de-DE"/>
        </w:rPr>
        <w:t xml:space="preserve">gefragt. </w:t>
      </w:r>
      <w:r w:rsidR="00962AC0">
        <w:rPr>
          <w:rFonts w:ascii="Arial" w:hAnsi="Arial" w:cs="Arial"/>
          <w:sz w:val="22"/>
          <w:szCs w:val="22"/>
          <w:lang w:val="de-DE"/>
        </w:rPr>
        <w:t>A</w:t>
      </w:r>
      <w:r>
        <w:rPr>
          <w:rFonts w:ascii="Arial" w:hAnsi="Arial" w:cs="Arial"/>
          <w:sz w:val="22"/>
          <w:szCs w:val="22"/>
          <w:lang w:val="de-DE"/>
        </w:rPr>
        <w:t xml:space="preserve">llein die chinesische Mittelschicht </w:t>
      </w:r>
      <w:r w:rsidR="00962AC0">
        <w:rPr>
          <w:rFonts w:ascii="Arial" w:hAnsi="Arial" w:cs="Arial"/>
          <w:sz w:val="22"/>
          <w:szCs w:val="22"/>
          <w:lang w:val="de-DE"/>
        </w:rPr>
        <w:t xml:space="preserve">ist </w:t>
      </w:r>
      <w:r>
        <w:rPr>
          <w:rFonts w:ascii="Arial" w:hAnsi="Arial" w:cs="Arial"/>
          <w:sz w:val="22"/>
          <w:szCs w:val="22"/>
          <w:lang w:val="de-DE"/>
        </w:rPr>
        <w:t xml:space="preserve">deutlich größer als die Bevölkerungszahl von ganz Deutschland. Und sie wächst mit zunehmenden Volkswohlstand weiter, womit Allmilmö auch langfristig gewaltige Absatzressourcen </w:t>
      </w:r>
      <w:r w:rsidR="00B8136C">
        <w:rPr>
          <w:rFonts w:ascii="Arial" w:hAnsi="Arial" w:cs="Arial"/>
          <w:sz w:val="22"/>
          <w:szCs w:val="22"/>
          <w:lang w:val="de-DE"/>
        </w:rPr>
        <w:t>bereitstehen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475963A9" w14:textId="77777777" w:rsidR="00B8136C" w:rsidRPr="0098400B" w:rsidRDefault="00B8136C" w:rsidP="00B8136C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59F57E43" w14:textId="0F9AA556" w:rsidR="00946067" w:rsidRPr="00574A4B" w:rsidRDefault="00B9344E" w:rsidP="001D257F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Ein tradi</w:t>
      </w:r>
      <w:r w:rsidR="0063088D">
        <w:rPr>
          <w:rFonts w:ascii="Arial" w:hAnsi="Arial" w:cs="Arial"/>
          <w:sz w:val="22"/>
          <w:szCs w:val="22"/>
          <w:lang w:val="de-DE"/>
        </w:rPr>
        <w:t>ti</w:t>
      </w:r>
      <w:r>
        <w:rPr>
          <w:rFonts w:ascii="Arial" w:hAnsi="Arial" w:cs="Arial"/>
          <w:sz w:val="22"/>
          <w:szCs w:val="22"/>
          <w:lang w:val="de-DE"/>
        </w:rPr>
        <w:t>onell starker Markt für die deutsche Küchenmöbelindustrie ist Frankreich bzw. der französische Sprachraum.</w:t>
      </w:r>
      <w:r w:rsidR="001D4F68">
        <w:rPr>
          <w:rFonts w:ascii="Arial" w:hAnsi="Arial" w:cs="Arial"/>
          <w:sz w:val="22"/>
          <w:szCs w:val="22"/>
          <w:lang w:val="de-DE"/>
        </w:rPr>
        <w:t xml:space="preserve"> Das gilt ebenso für den Hersteller aus Unterfranken, der dort ein zum Heimatmarkt vergleichbares, sehr anspruchsvolles Klientel anspricht. Unter </w:t>
      </w:r>
      <w:r w:rsidR="001D4F68" w:rsidRPr="00B8136C">
        <w:rPr>
          <w:rFonts w:ascii="Arial" w:hAnsi="Arial" w:cs="Arial"/>
          <w:sz w:val="22"/>
          <w:szCs w:val="22"/>
          <w:lang w:val="de-DE"/>
        </w:rPr>
        <w:t>https://www.allmilmoe.com/fr/</w:t>
      </w:r>
      <w:r w:rsidR="001D4F68">
        <w:rPr>
          <w:rFonts w:ascii="Arial" w:hAnsi="Arial" w:cs="Arial"/>
          <w:sz w:val="22"/>
          <w:szCs w:val="22"/>
          <w:lang w:val="de-DE"/>
        </w:rPr>
        <w:t xml:space="preserve"> finden inter</w:t>
      </w:r>
      <w:r w:rsidR="0063088D">
        <w:rPr>
          <w:rFonts w:ascii="Arial" w:hAnsi="Arial" w:cs="Arial"/>
          <w:sz w:val="22"/>
          <w:szCs w:val="22"/>
          <w:lang w:val="de-DE"/>
        </w:rPr>
        <w:t>e</w:t>
      </w:r>
      <w:r w:rsidR="001D4F68">
        <w:rPr>
          <w:rFonts w:ascii="Arial" w:hAnsi="Arial" w:cs="Arial"/>
          <w:sz w:val="22"/>
          <w:szCs w:val="22"/>
          <w:lang w:val="de-DE"/>
        </w:rPr>
        <w:t xml:space="preserve">ssierte </w:t>
      </w:r>
      <w:r w:rsidR="00B8136C">
        <w:rPr>
          <w:rFonts w:ascii="Arial" w:hAnsi="Arial" w:cs="Arial"/>
          <w:sz w:val="22"/>
          <w:szCs w:val="22"/>
          <w:lang w:val="de-DE"/>
        </w:rPr>
        <w:t>Privat</w:t>
      </w:r>
      <w:r w:rsidR="001D4F68">
        <w:rPr>
          <w:rFonts w:ascii="Arial" w:hAnsi="Arial" w:cs="Arial"/>
          <w:sz w:val="22"/>
          <w:szCs w:val="22"/>
          <w:lang w:val="de-DE"/>
        </w:rPr>
        <w:t>kunden</w:t>
      </w:r>
      <w:r w:rsidR="00B8136C">
        <w:rPr>
          <w:rFonts w:ascii="Arial" w:hAnsi="Arial" w:cs="Arial"/>
          <w:sz w:val="22"/>
          <w:szCs w:val="22"/>
          <w:lang w:val="de-DE"/>
        </w:rPr>
        <w:t>,</w:t>
      </w:r>
      <w:r w:rsidR="001D4F68">
        <w:rPr>
          <w:rFonts w:ascii="Arial" w:hAnsi="Arial" w:cs="Arial"/>
          <w:sz w:val="22"/>
          <w:szCs w:val="22"/>
          <w:lang w:val="de-DE"/>
        </w:rPr>
        <w:t xml:space="preserve"> der qualifizierte Fachhandel </w:t>
      </w:r>
      <w:r w:rsidR="00B8136C">
        <w:rPr>
          <w:rFonts w:ascii="Arial" w:hAnsi="Arial" w:cs="Arial"/>
          <w:sz w:val="22"/>
          <w:szCs w:val="22"/>
          <w:lang w:val="de-DE"/>
        </w:rPr>
        <w:t xml:space="preserve">sowie Objektentwickler und Immobilienausstatter </w:t>
      </w:r>
      <w:r w:rsidR="001D4F68">
        <w:rPr>
          <w:rFonts w:ascii="Arial" w:hAnsi="Arial" w:cs="Arial"/>
          <w:sz w:val="22"/>
          <w:szCs w:val="22"/>
          <w:lang w:val="de-DE"/>
        </w:rPr>
        <w:t xml:space="preserve">alle relevanten Informationen zu neuen Modellen wie „Opaco Elephant Skin“ oder „Lucido Elephant Skin“, zu den Produktreihen Modern, Design bzw. Classic Art oder zu </w:t>
      </w:r>
      <w:r w:rsidR="00B8136C">
        <w:rPr>
          <w:rFonts w:ascii="Arial" w:hAnsi="Arial" w:cs="Arial"/>
          <w:sz w:val="22"/>
          <w:szCs w:val="22"/>
          <w:lang w:val="de-DE"/>
        </w:rPr>
        <w:t xml:space="preserve">den für Allmilmö charakteristischen </w:t>
      </w:r>
      <w:r w:rsidR="001D4F68">
        <w:rPr>
          <w:rFonts w:ascii="Arial" w:hAnsi="Arial" w:cs="Arial"/>
          <w:sz w:val="22"/>
          <w:szCs w:val="22"/>
          <w:lang w:val="de-DE"/>
        </w:rPr>
        <w:t>Besonderheiten wie den Monolithen oder der A-Box.</w:t>
      </w:r>
    </w:p>
    <w:sectPr w:rsidR="00946067" w:rsidRPr="00574A4B" w:rsidSect="00C90A3C">
      <w:headerReference w:type="default" r:id="rId7"/>
      <w:footerReference w:type="default" r:id="rId8"/>
      <w:pgSz w:w="11906" w:h="16838"/>
      <w:pgMar w:top="3544" w:right="3117" w:bottom="1276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3561" w14:textId="77777777" w:rsidR="00176949" w:rsidRDefault="00176949">
      <w:r>
        <w:separator/>
      </w:r>
    </w:p>
  </w:endnote>
  <w:endnote w:type="continuationSeparator" w:id="0">
    <w:p w14:paraId="098941B5" w14:textId="77777777" w:rsidR="00176949" w:rsidRDefault="001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7CAA1BEE">
              <wp:simplePos x="0" y="0"/>
              <wp:positionH relativeFrom="column">
                <wp:posOffset>4990465</wp:posOffset>
              </wp:positionH>
              <wp:positionV relativeFrom="paragraph">
                <wp:posOffset>-2014220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1CCA71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61813215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77777777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(Text/Bild</w:t>
                          </w:r>
                          <w:r w:rsidR="007F3146"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er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29E3877E" w14:textId="31CC96EA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B16CB8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7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8.6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" filled="f" stroked="f">
              <v:textbox>
                <w:txbxContent>
                  <w:p w14:paraId="0F17F398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4F57955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1CCA71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61813215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051D0C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77777777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(Text/Bild</w:t>
                    </w:r>
                    <w:r w:rsidR="007F3146"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er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29E3877E" w14:textId="31CC96EA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B16CB8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7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19B" w14:textId="77777777" w:rsidR="00176949" w:rsidRDefault="00176949">
      <w:r>
        <w:separator/>
      </w:r>
    </w:p>
  </w:footnote>
  <w:footnote w:type="continuationSeparator" w:id="0">
    <w:p w14:paraId="58B5081B" w14:textId="77777777" w:rsidR="00176949" w:rsidRDefault="001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1D257F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96926472" r:id="rId2"/>
      </w:object>
    </w:r>
  </w:p>
  <w:p w14:paraId="7E434167" w14:textId="77777777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7530F743" w14:textId="4F3A6777" w:rsidR="00822965" w:rsidRDefault="00B16CB8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November</w:t>
    </w:r>
    <w:r w:rsidR="0098400B">
      <w:rPr>
        <w:rFonts w:ascii="Arial" w:hAnsi="Arial"/>
        <w:color w:val="808080"/>
        <w:sz w:val="24"/>
        <w:lang w:val="de-DE"/>
      </w:rPr>
      <w:t xml:space="preserve">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</w:t>
    </w:r>
    <w:r w:rsidR="00CA32F1">
      <w:rPr>
        <w:rFonts w:ascii="Arial" w:hAnsi="Arial"/>
        <w:color w:val="808080"/>
        <w:sz w:val="24"/>
        <w:lang w:val="de-DE"/>
      </w:rPr>
      <w:t>1</w:t>
    </w:r>
  </w:p>
  <w:p w14:paraId="728AC670" w14:textId="7F12F731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51A3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allmilmö</w:t>
                          </w:r>
                        </w:p>
                        <w:p w14:paraId="67C8318A" w14:textId="77777777" w:rsidR="00027C17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Küchen </w:t>
                          </w:r>
                          <w:r w:rsidR="00ED7C64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GmbH</w:t>
                          </w:r>
                          <w:r w:rsidR="00970D72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&amp; Co. KG</w:t>
                          </w:r>
                        </w:p>
                        <w:p w14:paraId="062160E4" w14:textId="18D409A4" w:rsidR="00970D72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H</w:t>
                          </w:r>
                          <w:r w:rsidR="009A4021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r. </w:t>
                          </w:r>
                          <w:r w:rsidR="00BC0515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Martin </w:t>
                          </w:r>
                          <w:r w:rsidR="00B16CB8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98400B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95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24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91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-</w:t>
                          </w:r>
                          <w:r w:rsidR="00072F97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1 21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5E92601D" w14:textId="268C4EC0" w:rsidR="0068273C" w:rsidRPr="0098400B" w:rsidRDefault="00B16CB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@allmilmoe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allmilmö</w:t>
                    </w:r>
                  </w:p>
                  <w:p w14:paraId="67C8318A" w14:textId="77777777" w:rsidR="00027C17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Küchen </w:t>
                    </w:r>
                    <w:r w:rsidR="00ED7C64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GmbH</w:t>
                    </w:r>
                    <w:r w:rsidR="00970D72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&amp; Co. KG</w:t>
                    </w:r>
                  </w:p>
                  <w:p w14:paraId="062160E4" w14:textId="18D409A4" w:rsidR="00970D72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H</w:t>
                    </w:r>
                    <w:r w:rsidR="009A4021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r. </w:t>
                    </w:r>
                    <w:r w:rsidR="00BC0515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Martin </w:t>
                    </w:r>
                    <w:r w:rsidR="00B16CB8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Diedrich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98400B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95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24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91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-</w:t>
                    </w:r>
                    <w:r w:rsidR="00072F97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1 21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5E92601D" w14:textId="268C4EC0" w:rsidR="0068273C" w:rsidRPr="0098400B" w:rsidRDefault="00B16CB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diedrich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@allmilmoe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1EBD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4F6D"/>
    <w:rsid w:val="00127069"/>
    <w:rsid w:val="0012754B"/>
    <w:rsid w:val="0013194E"/>
    <w:rsid w:val="00144A14"/>
    <w:rsid w:val="00145AFC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257F"/>
    <w:rsid w:val="001D4F68"/>
    <w:rsid w:val="001E1ADC"/>
    <w:rsid w:val="001F08E7"/>
    <w:rsid w:val="001F0C39"/>
    <w:rsid w:val="001F4A70"/>
    <w:rsid w:val="00202D03"/>
    <w:rsid w:val="002101DA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29C"/>
    <w:rsid w:val="00461D49"/>
    <w:rsid w:val="00465067"/>
    <w:rsid w:val="00466D9C"/>
    <w:rsid w:val="00467C07"/>
    <w:rsid w:val="004763D7"/>
    <w:rsid w:val="00476B42"/>
    <w:rsid w:val="00481867"/>
    <w:rsid w:val="00481F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44C2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579A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3FF7"/>
    <w:rsid w:val="006160E2"/>
    <w:rsid w:val="00617259"/>
    <w:rsid w:val="00620751"/>
    <w:rsid w:val="00620BF6"/>
    <w:rsid w:val="006226FC"/>
    <w:rsid w:val="00627449"/>
    <w:rsid w:val="006303DC"/>
    <w:rsid w:val="0063088D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001"/>
    <w:rsid w:val="00751982"/>
    <w:rsid w:val="00753C78"/>
    <w:rsid w:val="00761DAA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4423"/>
    <w:rsid w:val="00865B85"/>
    <w:rsid w:val="00866180"/>
    <w:rsid w:val="00866D68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AC0"/>
    <w:rsid w:val="00962F09"/>
    <w:rsid w:val="00970D72"/>
    <w:rsid w:val="00971473"/>
    <w:rsid w:val="00976B5A"/>
    <w:rsid w:val="009800B8"/>
    <w:rsid w:val="00982A56"/>
    <w:rsid w:val="00983034"/>
    <w:rsid w:val="00983AB8"/>
    <w:rsid w:val="0098400B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6CB8"/>
    <w:rsid w:val="00B1709F"/>
    <w:rsid w:val="00B21D42"/>
    <w:rsid w:val="00B22B62"/>
    <w:rsid w:val="00B22F1A"/>
    <w:rsid w:val="00B34E04"/>
    <w:rsid w:val="00B36BB1"/>
    <w:rsid w:val="00B37726"/>
    <w:rsid w:val="00B4154D"/>
    <w:rsid w:val="00B42A1B"/>
    <w:rsid w:val="00B466BE"/>
    <w:rsid w:val="00B468E4"/>
    <w:rsid w:val="00B507B3"/>
    <w:rsid w:val="00B5357E"/>
    <w:rsid w:val="00B55D6D"/>
    <w:rsid w:val="00B5607D"/>
    <w:rsid w:val="00B64258"/>
    <w:rsid w:val="00B64649"/>
    <w:rsid w:val="00B670C4"/>
    <w:rsid w:val="00B7439D"/>
    <w:rsid w:val="00B74678"/>
    <w:rsid w:val="00B8136C"/>
    <w:rsid w:val="00B83FB8"/>
    <w:rsid w:val="00B92146"/>
    <w:rsid w:val="00B9344E"/>
    <w:rsid w:val="00BA4227"/>
    <w:rsid w:val="00BA5BC8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0A3C"/>
    <w:rsid w:val="00C934F5"/>
    <w:rsid w:val="00CA32F1"/>
    <w:rsid w:val="00CA3D13"/>
    <w:rsid w:val="00CA4D54"/>
    <w:rsid w:val="00CA5DE1"/>
    <w:rsid w:val="00CB2575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13B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D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1591</Characters>
  <Application>Microsoft Office Word</Application>
  <DocSecurity>0</DocSecurity>
  <Lines>40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2021-10-28T09:41:00Z</dcterms:created>
  <dcterms:modified xsi:type="dcterms:W3CDTF">2021-10-28T09:41:00Z</dcterms:modified>
</cp:coreProperties>
</file>