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5B26" w14:textId="40588AFC" w:rsidR="00EF5AA7" w:rsidRPr="008E35D7" w:rsidRDefault="001D2934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Avitana eröffnet Showroom</w:t>
      </w:r>
      <w:r w:rsidR="00EF1A10">
        <w:rPr>
          <w:rFonts w:ascii="Arial" w:eastAsia="Arial Unicode MS" w:hAnsi="Arial" w:cs="Arial"/>
          <w:b/>
          <w:sz w:val="24"/>
          <w:szCs w:val="24"/>
        </w:rPr>
        <w:t xml:space="preserve"> in Herford</w:t>
      </w:r>
    </w:p>
    <w:p w14:paraId="28747ACD" w14:textId="77777777" w:rsidR="008E35D7" w:rsidRPr="00903118" w:rsidRDefault="008E35D7" w:rsidP="008E35D7">
      <w:pPr>
        <w:spacing w:line="360" w:lineRule="auto"/>
        <w:rPr>
          <w:rFonts w:ascii="Arial" w:eastAsia="Arial Unicode MS" w:hAnsi="Arial" w:cs="Arial"/>
          <w:b/>
        </w:rPr>
      </w:pPr>
    </w:p>
    <w:p w14:paraId="1797D494" w14:textId="62E8F5C8" w:rsidR="008E35D7" w:rsidRDefault="001D2934" w:rsidP="008E35D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Headquarter, Servicecenter und Labor für Plasma-Filtertechnik</w:t>
      </w:r>
    </w:p>
    <w:p w14:paraId="36C2FDE5" w14:textId="77777777" w:rsidR="008E35D7" w:rsidRPr="00903118" w:rsidRDefault="008E35D7" w:rsidP="008E35D7">
      <w:pPr>
        <w:spacing w:line="360" w:lineRule="auto"/>
        <w:rPr>
          <w:rFonts w:ascii="Arial" w:eastAsia="Arial Unicode MS" w:hAnsi="Arial" w:cs="Arial"/>
          <w:b/>
        </w:rPr>
      </w:pPr>
    </w:p>
    <w:p w14:paraId="77182773" w14:textId="13CD4E21" w:rsidR="00DC626D" w:rsidRDefault="009959DB" w:rsidP="00B82D71">
      <w:pPr>
        <w:spacing w:line="360" w:lineRule="auto"/>
        <w:ind w:right="-227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E</w:t>
      </w:r>
      <w:r w:rsidR="00CF048D">
        <w:rPr>
          <w:rFonts w:ascii="Arial" w:eastAsia="Arial Unicode MS" w:hAnsi="Arial" w:cs="Arial"/>
          <w:b/>
          <w:sz w:val="22"/>
          <w:szCs w:val="22"/>
        </w:rPr>
        <w:t>rst seit wenigen Jahren, dafür überaus erfolgreich</w:t>
      </w:r>
      <w:r w:rsidR="00312A71">
        <w:rPr>
          <w:rFonts w:ascii="Arial" w:eastAsia="Arial Unicode MS" w:hAnsi="Arial" w:cs="Arial"/>
          <w:b/>
          <w:sz w:val="22"/>
          <w:szCs w:val="22"/>
        </w:rPr>
        <w:t>,</w:t>
      </w:r>
      <w:r w:rsidR="00CF04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0680B">
        <w:rPr>
          <w:rFonts w:ascii="Arial" w:eastAsia="Arial Unicode MS" w:hAnsi="Arial" w:cs="Arial"/>
          <w:b/>
          <w:sz w:val="22"/>
          <w:szCs w:val="22"/>
        </w:rPr>
        <w:t xml:space="preserve">entwickelt und vertreibt </w:t>
      </w:r>
      <w:r w:rsidR="00CF048D">
        <w:rPr>
          <w:rFonts w:ascii="Arial" w:eastAsia="Arial Unicode MS" w:hAnsi="Arial" w:cs="Arial"/>
          <w:b/>
          <w:sz w:val="22"/>
          <w:szCs w:val="22"/>
        </w:rPr>
        <w:t xml:space="preserve">Avitana weltweit innovative Plasma-Filtertechnik. Im Bereich Luftabsaugung in der Küche werden alle </w:t>
      </w:r>
      <w:r w:rsidR="00637E7D">
        <w:rPr>
          <w:rFonts w:ascii="Arial" w:eastAsia="Arial Unicode MS" w:hAnsi="Arial" w:cs="Arial"/>
          <w:b/>
          <w:sz w:val="22"/>
          <w:szCs w:val="22"/>
        </w:rPr>
        <w:t xml:space="preserve">Produkte </w:t>
      </w:r>
      <w:r w:rsidR="00C0680B">
        <w:rPr>
          <w:rFonts w:ascii="Arial" w:eastAsia="Arial Unicode MS" w:hAnsi="Arial" w:cs="Arial"/>
          <w:b/>
          <w:sz w:val="22"/>
          <w:szCs w:val="22"/>
        </w:rPr>
        <w:t>bekannte</w:t>
      </w:r>
      <w:r w:rsidR="00637E7D">
        <w:rPr>
          <w:rFonts w:ascii="Arial" w:eastAsia="Arial Unicode MS" w:hAnsi="Arial" w:cs="Arial"/>
          <w:b/>
          <w:sz w:val="22"/>
          <w:szCs w:val="22"/>
        </w:rPr>
        <w:t>r</w:t>
      </w:r>
      <w:r w:rsidR="00C0680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F048D">
        <w:rPr>
          <w:rFonts w:ascii="Arial" w:eastAsia="Arial Unicode MS" w:hAnsi="Arial" w:cs="Arial"/>
          <w:b/>
          <w:sz w:val="22"/>
          <w:szCs w:val="22"/>
        </w:rPr>
        <w:t>Hauben- bzw. Muldenlüfter-Hersteller bedient. Nun hat das Unternehmen seinen Firmensitz im nordrhein-westfälischen Herford mit einem neuen Showroom flächenseitig verdoppelt</w:t>
      </w:r>
      <w:r w:rsidR="00C0680B">
        <w:rPr>
          <w:rFonts w:ascii="Arial" w:eastAsia="Arial Unicode MS" w:hAnsi="Arial" w:cs="Arial"/>
          <w:b/>
          <w:sz w:val="22"/>
          <w:szCs w:val="22"/>
        </w:rPr>
        <w:t xml:space="preserve"> und zeigt </w:t>
      </w:r>
      <w:r w:rsidR="00B82D71">
        <w:rPr>
          <w:rFonts w:ascii="Arial" w:eastAsia="Arial Unicode MS" w:hAnsi="Arial" w:cs="Arial"/>
          <w:b/>
          <w:sz w:val="22"/>
          <w:szCs w:val="22"/>
        </w:rPr>
        <w:t xml:space="preserve">in attraktivem Umfeld </w:t>
      </w:r>
      <w:r w:rsidR="00C0680B">
        <w:rPr>
          <w:rFonts w:ascii="Arial" w:eastAsia="Arial Unicode MS" w:hAnsi="Arial" w:cs="Arial"/>
          <w:b/>
          <w:sz w:val="22"/>
          <w:szCs w:val="22"/>
        </w:rPr>
        <w:t xml:space="preserve">sein ständig wachsendes </w:t>
      </w:r>
      <w:r w:rsidR="00B82D71">
        <w:rPr>
          <w:rFonts w:ascii="Arial" w:eastAsia="Arial Unicode MS" w:hAnsi="Arial" w:cs="Arial"/>
          <w:b/>
          <w:sz w:val="22"/>
          <w:szCs w:val="22"/>
        </w:rPr>
        <w:t>Produkt</w:t>
      </w:r>
      <w:r w:rsidR="00C0680B">
        <w:rPr>
          <w:rFonts w:ascii="Arial" w:eastAsia="Arial Unicode MS" w:hAnsi="Arial" w:cs="Arial"/>
          <w:b/>
          <w:sz w:val="22"/>
          <w:szCs w:val="22"/>
        </w:rPr>
        <w:t>spektrum</w:t>
      </w:r>
      <w:r w:rsidR="00B82D71">
        <w:rPr>
          <w:rFonts w:ascii="Arial" w:eastAsia="Arial Unicode MS" w:hAnsi="Arial" w:cs="Arial"/>
          <w:b/>
          <w:sz w:val="22"/>
          <w:szCs w:val="22"/>
        </w:rPr>
        <w:t xml:space="preserve"> in verschiedenen Anwendungen</w:t>
      </w:r>
      <w:r w:rsidR="00C0680B">
        <w:rPr>
          <w:rFonts w:ascii="Arial" w:eastAsia="Arial Unicode MS" w:hAnsi="Arial" w:cs="Arial"/>
          <w:b/>
          <w:sz w:val="22"/>
          <w:szCs w:val="22"/>
        </w:rPr>
        <w:t>.</w:t>
      </w:r>
    </w:p>
    <w:p w14:paraId="67D5EFA8" w14:textId="77777777" w:rsidR="000D6871" w:rsidRPr="00903118" w:rsidRDefault="000D6871" w:rsidP="008E35D7">
      <w:pPr>
        <w:spacing w:line="360" w:lineRule="auto"/>
        <w:rPr>
          <w:rFonts w:ascii="Arial" w:eastAsia="Arial Unicode MS" w:hAnsi="Arial" w:cs="Arial"/>
          <w:bCs/>
          <w:sz w:val="16"/>
          <w:szCs w:val="16"/>
        </w:rPr>
      </w:pPr>
    </w:p>
    <w:p w14:paraId="36581A1C" w14:textId="186D33F5" w:rsidR="001D2934" w:rsidRDefault="009959DB" w:rsidP="00B82D71">
      <w:pPr>
        <w:spacing w:line="360" w:lineRule="auto"/>
        <w:ind w:right="-227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I</w:t>
      </w:r>
      <w:r w:rsidR="00CF048D">
        <w:rPr>
          <w:rFonts w:ascii="Arial" w:eastAsia="Arial Unicode MS" w:hAnsi="Arial" w:cs="Arial"/>
          <w:bCs/>
          <w:sz w:val="22"/>
          <w:szCs w:val="22"/>
        </w:rPr>
        <w:t xml:space="preserve">m Großraum zwischen den norddeutschen Städten </w:t>
      </w:r>
      <w:r w:rsidR="00CF048D" w:rsidRPr="00CF048D">
        <w:rPr>
          <w:rFonts w:ascii="Arial" w:eastAsia="Arial Unicode MS" w:hAnsi="Arial" w:cs="Arial"/>
          <w:bCs/>
          <w:sz w:val="22"/>
          <w:szCs w:val="22"/>
        </w:rPr>
        <w:t>Verl, Vlotho und Osnabrück</w:t>
      </w:r>
      <w:r w:rsidR="00CF048D">
        <w:rPr>
          <w:rFonts w:ascii="Arial" w:eastAsia="Arial Unicode MS" w:hAnsi="Arial" w:cs="Arial"/>
          <w:bCs/>
          <w:sz w:val="22"/>
          <w:szCs w:val="22"/>
        </w:rPr>
        <w:t xml:space="preserve"> schlägt das Herz der deutschen und mutmaßlich europäischen Küchenmöbelindustrie. Mehrere tausend Küchen mit moderner, hochwertiger Ausstattung </w:t>
      </w:r>
      <w:r w:rsidR="00B82D71">
        <w:rPr>
          <w:rFonts w:ascii="Arial" w:eastAsia="Arial Unicode MS" w:hAnsi="Arial" w:cs="Arial"/>
          <w:bCs/>
          <w:sz w:val="22"/>
          <w:szCs w:val="22"/>
        </w:rPr>
        <w:t xml:space="preserve">verlassen </w:t>
      </w:r>
      <w:r w:rsidR="00CF048D">
        <w:rPr>
          <w:rFonts w:ascii="Arial" w:eastAsia="Arial Unicode MS" w:hAnsi="Arial" w:cs="Arial"/>
          <w:bCs/>
          <w:sz w:val="22"/>
          <w:szCs w:val="22"/>
        </w:rPr>
        <w:t>täglich die hier ansässigen Betriebe. Viele Zulieferer, Zubehörausstatter und Dienstleister sind in der Region mit der Kreisstadt Herford</w:t>
      </w:r>
      <w:r w:rsidR="00C0680B">
        <w:rPr>
          <w:rFonts w:ascii="Arial" w:eastAsia="Arial Unicode MS" w:hAnsi="Arial" w:cs="Arial"/>
          <w:bCs/>
          <w:sz w:val="22"/>
          <w:szCs w:val="22"/>
        </w:rPr>
        <w:t xml:space="preserve"> im Zentrum ansässig.</w:t>
      </w:r>
    </w:p>
    <w:p w14:paraId="6A88DBBA" w14:textId="77777777" w:rsidR="00C0680B" w:rsidRPr="00903118" w:rsidRDefault="00C0680B" w:rsidP="00C0680B">
      <w:pPr>
        <w:spacing w:line="360" w:lineRule="auto"/>
        <w:rPr>
          <w:rFonts w:ascii="Arial" w:eastAsia="Arial Unicode MS" w:hAnsi="Arial" w:cs="Arial"/>
          <w:bCs/>
          <w:sz w:val="16"/>
          <w:szCs w:val="16"/>
        </w:rPr>
      </w:pPr>
    </w:p>
    <w:p w14:paraId="383107D7" w14:textId="0B9BF654" w:rsidR="00C0680B" w:rsidRDefault="00C0680B" w:rsidP="001D2934">
      <w:pPr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Hierzu zählt das </w:t>
      </w:r>
      <w:r w:rsidR="00312A71">
        <w:rPr>
          <w:rFonts w:ascii="Arial" w:eastAsia="Arial Unicode MS" w:hAnsi="Arial" w:cs="Arial"/>
          <w:bCs/>
          <w:sz w:val="22"/>
          <w:szCs w:val="22"/>
        </w:rPr>
        <w:t xml:space="preserve">erst </w:t>
      </w:r>
      <w:r>
        <w:rPr>
          <w:rFonts w:ascii="Arial" w:eastAsia="Arial Unicode MS" w:hAnsi="Arial" w:cs="Arial"/>
          <w:bCs/>
          <w:sz w:val="22"/>
          <w:szCs w:val="22"/>
        </w:rPr>
        <w:t xml:space="preserve">2018 gegründete Unternehmen Avitana GmbH, welches ausgehend von seinen Erfahrungen und herausragendem Standing in der Küchenbranche inzwischen auch Kunden aus den Sektoren Büro, </w:t>
      </w:r>
      <w:r w:rsidR="00B82D71">
        <w:rPr>
          <w:rFonts w:ascii="Arial" w:eastAsia="Arial Unicode MS" w:hAnsi="Arial" w:cs="Arial"/>
          <w:bCs/>
          <w:sz w:val="22"/>
          <w:szCs w:val="22"/>
        </w:rPr>
        <w:t>Wohnm</w:t>
      </w:r>
      <w:r>
        <w:rPr>
          <w:rFonts w:ascii="Arial" w:eastAsia="Arial Unicode MS" w:hAnsi="Arial" w:cs="Arial"/>
          <w:bCs/>
          <w:sz w:val="22"/>
          <w:szCs w:val="22"/>
        </w:rPr>
        <w:t>öbel</w:t>
      </w:r>
      <w:r w:rsidR="00B82D71">
        <w:rPr>
          <w:rFonts w:ascii="Arial" w:eastAsia="Arial Unicode MS" w:hAnsi="Arial" w:cs="Arial"/>
          <w:bCs/>
          <w:sz w:val="22"/>
          <w:szCs w:val="22"/>
        </w:rPr>
        <w:t>, Licht</w:t>
      </w:r>
      <w:r>
        <w:rPr>
          <w:rFonts w:ascii="Arial" w:eastAsia="Arial Unicode MS" w:hAnsi="Arial" w:cs="Arial"/>
          <w:bCs/>
          <w:sz w:val="22"/>
          <w:szCs w:val="22"/>
        </w:rPr>
        <w:t xml:space="preserve"> und öffentliche Infrastruktur mit moderner, effizienter Plasma-Filtertechnik beliefert. Besonders stark nachgefragt sind die Produktfamilien Aira Rondo, Plano und Quadro.</w:t>
      </w:r>
    </w:p>
    <w:p w14:paraId="1F624D6F" w14:textId="77777777" w:rsidR="00C0680B" w:rsidRPr="00903118" w:rsidRDefault="00C0680B" w:rsidP="00C0680B">
      <w:pPr>
        <w:spacing w:line="360" w:lineRule="auto"/>
        <w:rPr>
          <w:rFonts w:ascii="Arial" w:eastAsia="Arial Unicode MS" w:hAnsi="Arial" w:cs="Arial"/>
          <w:bCs/>
          <w:sz w:val="16"/>
          <w:szCs w:val="16"/>
        </w:rPr>
      </w:pPr>
    </w:p>
    <w:p w14:paraId="235A21C0" w14:textId="347B7085" w:rsidR="009D225F" w:rsidRDefault="00C0680B" w:rsidP="00037FCF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Seinen Firmensitz in der den Stadtring prägenden Berliner Straße hat das Start-up jetzt um eine umfassende Produktausstellung erweitert. Der Showroom, in dem alle aktuellen Modelle präsentiert werden, dient zudem als Schulungs- und Weiterbildungszentrum, als Kunden-Servicezentrale und als experimentelles Labor für kundenspezifische Wünsche oder zu</w:t>
      </w:r>
      <w:r w:rsidR="00B82D71">
        <w:rPr>
          <w:rFonts w:ascii="Arial" w:eastAsia="Arial Unicode MS" w:hAnsi="Arial" w:cs="Arial"/>
          <w:bCs/>
          <w:sz w:val="22"/>
          <w:szCs w:val="22"/>
        </w:rPr>
        <w:t>r</w:t>
      </w:r>
      <w:r>
        <w:rPr>
          <w:rFonts w:ascii="Arial" w:eastAsia="Arial Unicode MS" w:hAnsi="Arial" w:cs="Arial"/>
          <w:bCs/>
          <w:sz w:val="22"/>
          <w:szCs w:val="22"/>
        </w:rPr>
        <w:t xml:space="preserve"> Produkt-Weiterentwicklung. Die</w:t>
      </w:r>
      <w:r w:rsidR="00B82D71">
        <w:rPr>
          <w:rFonts w:ascii="Arial" w:eastAsia="Arial Unicode MS" w:hAnsi="Arial" w:cs="Arial"/>
          <w:bCs/>
          <w:sz w:val="22"/>
          <w:szCs w:val="22"/>
        </w:rPr>
        <w:t xml:space="preserve"> neue</w:t>
      </w:r>
      <w:r>
        <w:rPr>
          <w:rFonts w:ascii="Arial" w:eastAsia="Arial Unicode MS" w:hAnsi="Arial" w:cs="Arial"/>
          <w:bCs/>
          <w:sz w:val="22"/>
          <w:szCs w:val="22"/>
        </w:rPr>
        <w:t xml:space="preserve"> Ausstellung umfasst mit Besprechungsräumen 120</w:t>
      </w:r>
      <w:r w:rsidR="00B82D71">
        <w:rPr>
          <w:rFonts w:ascii="Arial" w:eastAsia="Arial Unicode MS" w:hAnsi="Arial" w:cs="Arial"/>
          <w:bCs/>
          <w:sz w:val="22"/>
          <w:szCs w:val="22"/>
        </w:rPr>
        <w:t> </w:t>
      </w:r>
      <w:r>
        <w:rPr>
          <w:rFonts w:ascii="Arial" w:eastAsia="Arial Unicode MS" w:hAnsi="Arial" w:cs="Arial"/>
          <w:bCs/>
          <w:sz w:val="22"/>
          <w:szCs w:val="22"/>
        </w:rPr>
        <w:t>Quadratmeter und öffnet zum 1. Juli</w:t>
      </w:r>
      <w:r w:rsidR="00B82D71">
        <w:rPr>
          <w:rFonts w:ascii="Arial" w:eastAsia="Arial Unicode MS" w:hAnsi="Arial" w:cs="Arial"/>
          <w:bCs/>
          <w:sz w:val="22"/>
          <w:szCs w:val="22"/>
        </w:rPr>
        <w:t xml:space="preserve"> für den Fachbesucher-Verkehr</w:t>
      </w:r>
      <w:r>
        <w:rPr>
          <w:rFonts w:ascii="Arial" w:eastAsia="Arial Unicode MS" w:hAnsi="Arial" w:cs="Arial"/>
          <w:bCs/>
          <w:sz w:val="22"/>
          <w:szCs w:val="22"/>
        </w:rPr>
        <w:t>.</w:t>
      </w:r>
    </w:p>
    <w:sectPr w:rsidR="009D225F" w:rsidSect="00347A1F">
      <w:headerReference w:type="default" r:id="rId7"/>
      <w:footerReference w:type="default" r:id="rId8"/>
      <w:pgSz w:w="11906" w:h="16838"/>
      <w:pgMar w:top="3544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5F78" w14:textId="77777777" w:rsidR="00770CE5" w:rsidRDefault="00770CE5">
      <w:r>
        <w:separator/>
      </w:r>
    </w:p>
  </w:endnote>
  <w:endnote w:type="continuationSeparator" w:id="0">
    <w:p w14:paraId="748231E3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778" w14:textId="77777777"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44A6" wp14:editId="18EF76C3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D6D6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54FD08B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20047A0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1FC8AAE1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05046D6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52BA7C6C" w14:textId="77777777" w:rsidR="00027C17" w:rsidRPr="00037FC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37FC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7441EAA" w14:textId="77777777" w:rsidR="00027C17" w:rsidRPr="00037FC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6B593B05" w14:textId="77777777" w:rsidR="00027C17" w:rsidRPr="00037FC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37FC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Tel.: +49 5221 1265-20</w:t>
                          </w:r>
                        </w:p>
                        <w:p w14:paraId="593A11CC" w14:textId="77777777" w:rsidR="00027C17" w:rsidRPr="00037FC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37FC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23C99701" w14:textId="77777777" w:rsidR="0068273C" w:rsidRPr="00037FC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37FC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07B2B751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6E2F4982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723EB13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27FE12A4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91DF624" w14:textId="1F32C57B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3A0B1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</w:t>
                          </w:r>
                          <w:r w:rsidR="001D2934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4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6F45D6D6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54FD08B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20047A0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1FC8AAE1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05046D6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52BA7C6C" w14:textId="77777777" w:rsidR="00027C17" w:rsidRPr="00037FC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37FC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7441EAA" w14:textId="77777777" w:rsidR="00027C17" w:rsidRPr="00037FC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6B593B05" w14:textId="77777777" w:rsidR="00027C17" w:rsidRPr="00037FC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37FC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Tel.: +49 5221 1265-20</w:t>
                    </w:r>
                  </w:p>
                  <w:p w14:paraId="593A11CC" w14:textId="77777777" w:rsidR="00027C17" w:rsidRPr="00037FC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37FC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23C99701" w14:textId="77777777" w:rsidR="0068273C" w:rsidRPr="00037FC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37FC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14:paraId="07B2B751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6E2F4982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723EB13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27FE12A4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91DF624" w14:textId="1F32C57B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3A0B1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</w:t>
                    </w:r>
                    <w:r w:rsidR="001D2934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D795" w14:textId="77777777" w:rsidR="00770CE5" w:rsidRDefault="00770CE5">
      <w:r>
        <w:separator/>
      </w:r>
    </w:p>
  </w:footnote>
  <w:footnote w:type="continuationSeparator" w:id="0">
    <w:p w14:paraId="5710681B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25C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72CB6A36" wp14:editId="00B69EB2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5AB35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14:paraId="0BB5C42F" w14:textId="60008996" w:rsidR="00822965" w:rsidRDefault="003A0B1E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Juni</w:t>
    </w:r>
    <w:r w:rsidR="00243CDB">
      <w:rPr>
        <w:rFonts w:ascii="Arial" w:hAnsi="Arial"/>
        <w:color w:val="808080"/>
        <w:sz w:val="24"/>
      </w:rPr>
      <w:t xml:space="preserve"> </w:t>
    </w:r>
    <w:r w:rsidR="00CA5DE1">
      <w:rPr>
        <w:rFonts w:ascii="Arial" w:hAnsi="Arial"/>
        <w:color w:val="808080"/>
        <w:sz w:val="24"/>
      </w:rPr>
      <w:t>20</w:t>
    </w:r>
    <w:r>
      <w:rPr>
        <w:rFonts w:ascii="Arial" w:hAnsi="Arial"/>
        <w:color w:val="808080"/>
        <w:sz w:val="24"/>
      </w:rPr>
      <w:t>2</w:t>
    </w:r>
    <w:r w:rsidR="00CA5DE1">
      <w:rPr>
        <w:rFonts w:ascii="Arial" w:hAnsi="Arial"/>
        <w:color w:val="808080"/>
        <w:sz w:val="24"/>
      </w:rPr>
      <w:t>1</w:t>
    </w:r>
  </w:p>
  <w:p w14:paraId="5733EDD4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F2B68D" wp14:editId="12523FA7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B56B" wp14:editId="311CBC37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E43E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14:paraId="1E5FEA5A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14:paraId="60AE51A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7EDD58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14:paraId="0FFE2781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43E2BA0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01C4F9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59267C71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80EF6B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16DA11B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0B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35ABE43E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14:paraId="1E5FEA5A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14:paraId="60AE51A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A7EDD58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14:paraId="0FFE2781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43E2BA0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01C4F9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59267C71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3480EF6B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16DA11B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B3D9D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216BD"/>
    <w:rsid w:val="00024551"/>
    <w:rsid w:val="00024D43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37FCF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D6871"/>
    <w:rsid w:val="000E0955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D2934"/>
    <w:rsid w:val="001E1ADC"/>
    <w:rsid w:val="001F08E7"/>
    <w:rsid w:val="001F0C39"/>
    <w:rsid w:val="00210584"/>
    <w:rsid w:val="002255C3"/>
    <w:rsid w:val="002302ED"/>
    <w:rsid w:val="00232E7F"/>
    <w:rsid w:val="00234AA3"/>
    <w:rsid w:val="00234E3C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220E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2A71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0B1E"/>
    <w:rsid w:val="003A3A6F"/>
    <w:rsid w:val="003B04BA"/>
    <w:rsid w:val="003B3BBE"/>
    <w:rsid w:val="003B3D9D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4430B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020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4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37E7D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1771C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E35D7"/>
    <w:rsid w:val="008F2D8C"/>
    <w:rsid w:val="008F4706"/>
    <w:rsid w:val="008F5D56"/>
    <w:rsid w:val="00900460"/>
    <w:rsid w:val="00903118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9DB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02C2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55954"/>
    <w:rsid w:val="00A64328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7439D"/>
    <w:rsid w:val="00B74678"/>
    <w:rsid w:val="00B82D71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D787C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680B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048D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4604"/>
    <w:rsid w:val="00DC626D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361D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1A10"/>
    <w:rsid w:val="00EF35CF"/>
    <w:rsid w:val="00EF35F4"/>
    <w:rsid w:val="00EF5AA7"/>
    <w:rsid w:val="00EF5D64"/>
    <w:rsid w:val="00F0687A"/>
    <w:rsid w:val="00F21160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B5836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2A89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1627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2021-06-25T11:45:00Z</dcterms:created>
  <dcterms:modified xsi:type="dcterms:W3CDTF">2021-06-25T11:45:00Z</dcterms:modified>
</cp:coreProperties>
</file>