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E8" w:rsidRDefault="00F250E8" w:rsidP="003A378D">
      <w:pPr>
        <w:spacing w:line="360" w:lineRule="auto"/>
        <w:ind w:right="763"/>
        <w:rPr>
          <w:rFonts w:ascii="Arial" w:eastAsia="Calibri" w:hAnsi="Arial" w:cs="Arial"/>
          <w:b/>
          <w:sz w:val="24"/>
          <w:szCs w:val="24"/>
          <w:lang w:val="de-DE" w:eastAsia="en-US"/>
        </w:rPr>
      </w:pPr>
      <w:r>
        <w:rPr>
          <w:rFonts w:ascii="Arial" w:eastAsia="Calibri" w:hAnsi="Arial" w:cs="Arial"/>
          <w:b/>
          <w:sz w:val="24"/>
          <w:szCs w:val="24"/>
          <w:lang w:val="de-DE" w:eastAsia="en-US"/>
        </w:rPr>
        <w:t>D</w:t>
      </w:r>
      <w:r w:rsidRPr="003A378D">
        <w:rPr>
          <w:rFonts w:ascii="Arial" w:eastAsia="Calibri" w:hAnsi="Arial" w:cs="Arial"/>
          <w:b/>
          <w:sz w:val="24"/>
          <w:szCs w:val="24"/>
          <w:lang w:val="de-DE" w:eastAsia="en-US"/>
        </w:rPr>
        <w:t>rill spindle unit DBE 24</w:t>
      </w:r>
      <w:r>
        <w:rPr>
          <w:rFonts w:ascii="Arial" w:eastAsia="Calibri" w:hAnsi="Arial" w:cs="Arial"/>
          <w:b/>
          <w:sz w:val="24"/>
          <w:szCs w:val="24"/>
          <w:lang w:val="de-DE" w:eastAsia="en-US"/>
        </w:rPr>
        <w:t xml:space="preserve"> </w:t>
      </w:r>
      <w:r w:rsidRPr="003A378D">
        <w:rPr>
          <w:rFonts w:ascii="Arial" w:eastAsia="Calibri" w:hAnsi="Arial" w:cs="Arial"/>
          <w:b/>
          <w:sz w:val="24"/>
          <w:szCs w:val="24"/>
          <w:lang w:val="de-DE" w:eastAsia="en-US"/>
        </w:rPr>
        <w:t>“</w:t>
      </w:r>
      <w:r>
        <w:rPr>
          <w:rFonts w:ascii="Arial" w:eastAsia="Calibri" w:hAnsi="Arial" w:cs="Arial"/>
          <w:b/>
          <w:sz w:val="24"/>
          <w:szCs w:val="24"/>
          <w:lang w:val="de-DE" w:eastAsia="en-US"/>
        </w:rPr>
        <w:t>Industry 4.0 ready</w:t>
      </w:r>
      <w:r w:rsidR="009A6AA5" w:rsidRPr="003A378D">
        <w:rPr>
          <w:rFonts w:ascii="Arial" w:eastAsia="Calibri" w:hAnsi="Arial" w:cs="Arial"/>
          <w:b/>
          <w:sz w:val="24"/>
          <w:szCs w:val="24"/>
          <w:lang w:val="de-DE" w:eastAsia="en-US"/>
        </w:rPr>
        <w:t>”</w:t>
      </w:r>
      <w:r>
        <w:rPr>
          <w:rFonts w:ascii="Arial" w:eastAsia="Calibri" w:hAnsi="Arial" w:cs="Arial"/>
          <w:b/>
          <w:sz w:val="24"/>
          <w:szCs w:val="24"/>
          <w:lang w:val="de-DE" w:eastAsia="en-US"/>
        </w:rPr>
        <w:t xml:space="preserve"> now</w:t>
      </w:r>
    </w:p>
    <w:p w:rsidR="00F250E8" w:rsidRDefault="00F250E8" w:rsidP="003A378D">
      <w:pPr>
        <w:spacing w:line="360" w:lineRule="auto"/>
        <w:ind w:right="763"/>
        <w:rPr>
          <w:rFonts w:ascii="Arial" w:eastAsia="Calibri" w:hAnsi="Arial" w:cs="Arial"/>
          <w:b/>
          <w:sz w:val="24"/>
          <w:szCs w:val="24"/>
          <w:lang w:val="de-DE" w:eastAsia="en-US"/>
        </w:rPr>
      </w:pPr>
    </w:p>
    <w:p w:rsidR="003A378D" w:rsidRPr="003A378D" w:rsidRDefault="003A378D" w:rsidP="003A378D">
      <w:pPr>
        <w:spacing w:line="360" w:lineRule="auto"/>
        <w:ind w:right="763"/>
        <w:rPr>
          <w:rFonts w:ascii="Arial" w:eastAsia="Calibri" w:hAnsi="Arial" w:cs="Arial"/>
          <w:b/>
          <w:sz w:val="24"/>
          <w:szCs w:val="24"/>
          <w:lang w:val="de-DE" w:eastAsia="en-US"/>
        </w:rPr>
      </w:pPr>
      <w:r w:rsidRPr="003A378D">
        <w:rPr>
          <w:rFonts w:ascii="Arial" w:eastAsia="Calibri" w:hAnsi="Arial" w:cs="Arial"/>
          <w:b/>
          <w:sz w:val="24"/>
          <w:szCs w:val="24"/>
          <w:lang w:val="de-DE" w:eastAsia="en-US"/>
        </w:rPr>
        <w:t xml:space="preserve">Ligna 2019 </w:t>
      </w:r>
      <w:r w:rsidR="005F0E78">
        <w:rPr>
          <w:rFonts w:ascii="Arial" w:eastAsia="Calibri" w:hAnsi="Arial" w:cs="Arial"/>
          <w:b/>
          <w:sz w:val="24"/>
          <w:szCs w:val="24"/>
          <w:lang w:val="de-DE" w:eastAsia="en-US"/>
        </w:rPr>
        <w:t xml:space="preserve">– </w:t>
      </w:r>
      <w:r w:rsidRPr="003A378D">
        <w:rPr>
          <w:rFonts w:ascii="Arial" w:eastAsia="Calibri" w:hAnsi="Arial" w:cs="Arial"/>
          <w:b/>
          <w:sz w:val="24"/>
          <w:szCs w:val="24"/>
          <w:lang w:val="de-DE" w:eastAsia="en-US"/>
        </w:rPr>
        <w:t>the stage début for the Grotefeld project “power unit digitalisation”</w:t>
      </w:r>
    </w:p>
    <w:p w:rsidR="003A378D" w:rsidRPr="00F250E8" w:rsidRDefault="003A378D" w:rsidP="003A378D">
      <w:pPr>
        <w:spacing w:line="360" w:lineRule="auto"/>
        <w:ind w:right="763"/>
        <w:rPr>
          <w:rFonts w:ascii="Arial" w:eastAsia="Calibri" w:hAnsi="Arial" w:cs="Arial"/>
          <w:b/>
          <w:sz w:val="22"/>
          <w:szCs w:val="22"/>
          <w:lang w:val="de-DE" w:eastAsia="en-US"/>
        </w:rPr>
      </w:pPr>
    </w:p>
    <w:p w:rsidR="003A378D" w:rsidRPr="00F250E8" w:rsidRDefault="003A378D" w:rsidP="003A378D">
      <w:pPr>
        <w:spacing w:line="360" w:lineRule="auto"/>
        <w:ind w:right="763"/>
        <w:rPr>
          <w:rFonts w:ascii="Arial" w:eastAsia="Calibri" w:hAnsi="Arial" w:cs="Arial"/>
          <w:b/>
          <w:sz w:val="22"/>
          <w:szCs w:val="22"/>
          <w:lang w:val="de-DE" w:eastAsia="en-US"/>
        </w:rPr>
      </w:pPr>
      <w:r w:rsidRPr="00F250E8">
        <w:rPr>
          <w:rFonts w:ascii="Arial" w:eastAsia="Calibri" w:hAnsi="Arial" w:cs="Arial"/>
          <w:b/>
          <w:sz w:val="22"/>
          <w:szCs w:val="22"/>
          <w:lang w:val="de-DE" w:eastAsia="en-US"/>
        </w:rPr>
        <w:t>The system supplier Grotefeld GmbH from Espelkamp is a highly specialised producer of premium power unit technology. The range of high-performance components can be used in a wide variety of applications – from wood, plastic and metal to gypsum and cement through to composites. The company is carrying out real pioneering work in the comprehensive digitalisation of production processes with the initial development of digitalised drilling and milling units – including the drilling spindle unit DBE 24 with extensive sensor technology and evaluation software.</w:t>
      </w:r>
    </w:p>
    <w:p w:rsidR="003A378D" w:rsidRPr="00F250E8" w:rsidRDefault="003A378D" w:rsidP="003A378D">
      <w:pPr>
        <w:spacing w:line="360" w:lineRule="auto"/>
        <w:ind w:right="763"/>
        <w:rPr>
          <w:rFonts w:ascii="Arial" w:eastAsia="Calibri" w:hAnsi="Arial" w:cs="Arial"/>
          <w:sz w:val="16"/>
          <w:szCs w:val="16"/>
          <w:lang w:val="de-DE" w:eastAsia="en-US"/>
        </w:rPr>
      </w:pPr>
    </w:p>
    <w:p w:rsidR="003A378D" w:rsidRPr="00F250E8" w:rsidRDefault="003A378D" w:rsidP="003A378D">
      <w:pPr>
        <w:spacing w:line="360" w:lineRule="auto"/>
        <w:ind w:right="763"/>
        <w:rPr>
          <w:rFonts w:ascii="Arial" w:eastAsia="Calibri" w:hAnsi="Arial" w:cs="Arial"/>
          <w:sz w:val="22"/>
          <w:szCs w:val="22"/>
          <w:lang w:val="de-DE" w:eastAsia="en-US"/>
        </w:rPr>
      </w:pPr>
      <w:r w:rsidRPr="00F250E8">
        <w:rPr>
          <w:rFonts w:ascii="Arial" w:eastAsia="Calibri" w:hAnsi="Arial" w:cs="Arial"/>
          <w:sz w:val="22"/>
          <w:szCs w:val="22"/>
          <w:lang w:val="de-DE" w:eastAsia="en-US"/>
        </w:rPr>
        <w:t>At the leading trade show “Ligna 2019”, Grotefeld presenting its concepts and products for Industry 4.0 with innovative developments at its stand D72 in hall 12, and will be setting trends in digital power unit technology going far beyond the lumber and furniture industry.</w:t>
      </w:r>
    </w:p>
    <w:p w:rsidR="00F250E8" w:rsidRPr="00F250E8" w:rsidRDefault="00F250E8" w:rsidP="00F250E8">
      <w:pPr>
        <w:spacing w:line="360" w:lineRule="auto"/>
        <w:ind w:right="763"/>
        <w:rPr>
          <w:rFonts w:ascii="Arial" w:eastAsia="Calibri" w:hAnsi="Arial" w:cs="Arial"/>
          <w:sz w:val="16"/>
          <w:szCs w:val="16"/>
          <w:lang w:val="de-DE" w:eastAsia="en-US"/>
        </w:rPr>
      </w:pPr>
    </w:p>
    <w:p w:rsidR="003A378D" w:rsidRPr="00F250E8" w:rsidRDefault="003A378D" w:rsidP="003A378D">
      <w:pPr>
        <w:spacing w:line="360" w:lineRule="auto"/>
        <w:ind w:right="763"/>
        <w:rPr>
          <w:rFonts w:ascii="Arial" w:eastAsia="Calibri" w:hAnsi="Arial" w:cs="Arial"/>
          <w:b/>
          <w:sz w:val="22"/>
          <w:szCs w:val="22"/>
          <w:lang w:val="de-DE" w:eastAsia="en-US"/>
        </w:rPr>
      </w:pPr>
      <w:r w:rsidRPr="00F250E8">
        <w:rPr>
          <w:rFonts w:ascii="Arial" w:eastAsia="Calibri" w:hAnsi="Arial" w:cs="Arial"/>
          <w:b/>
          <w:sz w:val="22"/>
          <w:szCs w:val="22"/>
          <w:lang w:val="de-DE" w:eastAsia="en-US"/>
        </w:rPr>
        <w:t xml:space="preserve">Digitally determined predictive maintenance for DBE24 </w:t>
      </w:r>
    </w:p>
    <w:p w:rsidR="00F250E8" w:rsidRPr="00F250E8" w:rsidRDefault="00F250E8" w:rsidP="00F250E8">
      <w:pPr>
        <w:spacing w:line="360" w:lineRule="auto"/>
        <w:ind w:right="763"/>
        <w:rPr>
          <w:rFonts w:ascii="Arial" w:eastAsia="Calibri" w:hAnsi="Arial" w:cs="Arial"/>
          <w:sz w:val="16"/>
          <w:szCs w:val="16"/>
          <w:lang w:val="de-DE" w:eastAsia="en-US"/>
        </w:rPr>
      </w:pPr>
    </w:p>
    <w:p w:rsidR="003A378D" w:rsidRPr="00F250E8" w:rsidRDefault="003A378D" w:rsidP="003A378D">
      <w:pPr>
        <w:spacing w:line="360" w:lineRule="auto"/>
        <w:ind w:right="763"/>
        <w:rPr>
          <w:rFonts w:ascii="Arial" w:eastAsia="Calibri" w:hAnsi="Arial" w:cs="Arial"/>
          <w:sz w:val="22"/>
          <w:szCs w:val="22"/>
          <w:lang w:val="de-DE" w:eastAsia="en-US"/>
        </w:rPr>
      </w:pPr>
      <w:r w:rsidRPr="00F250E8">
        <w:rPr>
          <w:rFonts w:ascii="Arial" w:eastAsia="Calibri" w:hAnsi="Arial" w:cs="Arial"/>
          <w:sz w:val="22"/>
          <w:szCs w:val="22"/>
          <w:lang w:val="de-DE" w:eastAsia="en-US"/>
        </w:rPr>
        <w:t>The focus of Grote and its development partners lies in predictive maintenance. With its drill spindle unit DBE 24 the power unit pioneer from East Westphalia will be showcasing a first-time product that collects data itself for predictive maintenance and feeds it into the IT systems of a manufacturing company in real time.</w:t>
      </w:r>
    </w:p>
    <w:p w:rsidR="00F250E8" w:rsidRPr="00F250E8" w:rsidRDefault="00F250E8" w:rsidP="00F250E8">
      <w:pPr>
        <w:spacing w:line="360" w:lineRule="auto"/>
        <w:ind w:right="763"/>
        <w:rPr>
          <w:rFonts w:ascii="Arial" w:eastAsia="Calibri" w:hAnsi="Arial" w:cs="Arial"/>
          <w:sz w:val="16"/>
          <w:szCs w:val="16"/>
          <w:lang w:val="de-DE" w:eastAsia="en-US"/>
        </w:rPr>
      </w:pPr>
    </w:p>
    <w:p w:rsidR="003A378D" w:rsidRPr="00F250E8" w:rsidRDefault="003A378D" w:rsidP="003A378D">
      <w:pPr>
        <w:spacing w:line="360" w:lineRule="auto"/>
        <w:ind w:right="763"/>
        <w:rPr>
          <w:rFonts w:ascii="Arial" w:eastAsia="Calibri" w:hAnsi="Arial" w:cs="Arial"/>
          <w:sz w:val="22"/>
          <w:szCs w:val="22"/>
          <w:lang w:val="de-DE" w:eastAsia="en-US"/>
        </w:rPr>
      </w:pPr>
      <w:r w:rsidRPr="00F250E8">
        <w:rPr>
          <w:rFonts w:ascii="Arial" w:eastAsia="Calibri" w:hAnsi="Arial" w:cs="Arial"/>
          <w:sz w:val="22"/>
          <w:szCs w:val="22"/>
          <w:lang w:val="de-DE" w:eastAsia="en-US"/>
        </w:rPr>
        <w:t xml:space="preserve">Drill spindle units of the DBE 24 series are intended for programme-controlled application in CNC machines. Virtually any drill patterns can be realised – various vertical drill spindles can be combined with horizontal drill spindles and vertical drilling gears with drilling distances from 16 mm. </w:t>
      </w:r>
      <w:r w:rsidRPr="00F250E8">
        <w:rPr>
          <w:rFonts w:ascii="Arial" w:eastAsia="Calibri" w:hAnsi="Arial" w:cs="Arial"/>
          <w:sz w:val="22"/>
          <w:szCs w:val="22"/>
          <w:lang w:val="de-DE" w:eastAsia="en-US"/>
        </w:rPr>
        <w:lastRenderedPageBreak/>
        <w:t>The individual spindles are optionally freely accessible and are preadapted at 50 mm. The maximum rotational speed is 8,600 1/min.</w:t>
      </w:r>
    </w:p>
    <w:p w:rsidR="00F250E8" w:rsidRPr="00F250E8" w:rsidRDefault="00F250E8" w:rsidP="00F250E8">
      <w:pPr>
        <w:spacing w:line="360" w:lineRule="auto"/>
        <w:ind w:right="763"/>
        <w:rPr>
          <w:rFonts w:ascii="Arial" w:eastAsia="Calibri" w:hAnsi="Arial" w:cs="Arial"/>
          <w:sz w:val="16"/>
          <w:szCs w:val="16"/>
          <w:lang w:val="de-DE" w:eastAsia="en-US"/>
        </w:rPr>
      </w:pPr>
    </w:p>
    <w:p w:rsidR="003A378D" w:rsidRPr="00F250E8" w:rsidRDefault="003A378D" w:rsidP="003A378D">
      <w:pPr>
        <w:spacing w:line="360" w:lineRule="auto"/>
        <w:ind w:right="763"/>
        <w:rPr>
          <w:rFonts w:ascii="Arial" w:eastAsia="Calibri" w:hAnsi="Arial" w:cs="Arial"/>
          <w:b/>
          <w:sz w:val="22"/>
          <w:szCs w:val="22"/>
          <w:lang w:val="de-DE" w:eastAsia="en-US"/>
        </w:rPr>
      </w:pPr>
      <w:r w:rsidRPr="00F250E8">
        <w:rPr>
          <w:rFonts w:ascii="Arial" w:eastAsia="Calibri" w:hAnsi="Arial" w:cs="Arial"/>
          <w:b/>
          <w:sz w:val="22"/>
          <w:szCs w:val="22"/>
          <w:lang w:val="de-DE" w:eastAsia="en-US"/>
        </w:rPr>
        <w:t>High-quality sensor technology for a large number of power unit parameters</w:t>
      </w:r>
    </w:p>
    <w:p w:rsidR="00F250E8" w:rsidRPr="00F250E8" w:rsidRDefault="00F250E8" w:rsidP="00F250E8">
      <w:pPr>
        <w:spacing w:line="360" w:lineRule="auto"/>
        <w:ind w:right="763"/>
        <w:rPr>
          <w:rFonts w:ascii="Arial" w:eastAsia="Calibri" w:hAnsi="Arial" w:cs="Arial"/>
          <w:sz w:val="16"/>
          <w:szCs w:val="16"/>
          <w:lang w:val="de-DE" w:eastAsia="en-US"/>
        </w:rPr>
      </w:pPr>
    </w:p>
    <w:p w:rsidR="003A378D" w:rsidRPr="00F250E8" w:rsidRDefault="003A378D" w:rsidP="003A378D">
      <w:pPr>
        <w:spacing w:line="360" w:lineRule="auto"/>
        <w:ind w:right="763"/>
        <w:rPr>
          <w:rFonts w:ascii="Arial" w:eastAsia="Calibri" w:hAnsi="Arial" w:cs="Arial"/>
          <w:sz w:val="22"/>
          <w:szCs w:val="22"/>
          <w:lang w:val="de-DE" w:eastAsia="en-US"/>
        </w:rPr>
      </w:pPr>
      <w:r w:rsidRPr="00F250E8">
        <w:rPr>
          <w:rFonts w:ascii="Arial" w:eastAsia="Calibri" w:hAnsi="Arial" w:cs="Arial"/>
          <w:sz w:val="22"/>
          <w:szCs w:val="22"/>
          <w:lang w:val="de-DE" w:eastAsia="en-US"/>
        </w:rPr>
        <w:t>In order to digitalise power units like the DBE 24, various sensors for diverse parameters are required in and on the power unit. For this purpose, various recording channels will also be drilled into the bearing housing as a serial feature in the future and then the sensors will be positioned or fixed. The complete wiring will be carried out on the power unit itself so that only a few wires need to lead away from the unit. By doing so, the assembly group can be exchanged more swiftly as only one plug has to be removed in order to decouple the sensor technology.</w:t>
      </w:r>
    </w:p>
    <w:p w:rsidR="00F250E8" w:rsidRPr="00F250E8" w:rsidRDefault="00F250E8" w:rsidP="00F250E8">
      <w:pPr>
        <w:spacing w:line="360" w:lineRule="auto"/>
        <w:ind w:right="763"/>
        <w:rPr>
          <w:rFonts w:ascii="Arial" w:eastAsia="Calibri" w:hAnsi="Arial" w:cs="Arial"/>
          <w:sz w:val="16"/>
          <w:szCs w:val="16"/>
          <w:lang w:val="de-DE" w:eastAsia="en-US"/>
        </w:rPr>
      </w:pPr>
    </w:p>
    <w:p w:rsidR="003A378D" w:rsidRPr="00F250E8" w:rsidRDefault="003A378D" w:rsidP="003A378D">
      <w:pPr>
        <w:spacing w:line="360" w:lineRule="auto"/>
        <w:ind w:right="763"/>
        <w:rPr>
          <w:rFonts w:ascii="Arial" w:eastAsia="Calibri" w:hAnsi="Arial" w:cs="Arial"/>
          <w:sz w:val="22"/>
          <w:szCs w:val="22"/>
          <w:lang w:val="de-DE" w:eastAsia="en-US"/>
        </w:rPr>
      </w:pPr>
      <w:r w:rsidRPr="00F250E8">
        <w:rPr>
          <w:rFonts w:ascii="Arial" w:eastAsia="Calibri" w:hAnsi="Arial" w:cs="Arial"/>
          <w:sz w:val="22"/>
          <w:szCs w:val="22"/>
          <w:lang w:val="de-DE" w:eastAsia="en-US"/>
        </w:rPr>
        <w:t>Thanks to the wiring, it is also possible to place the SPC (stored program control) outside of the power unit, for instance in a separate control cabinet – a step which definitely makes sense. On the one hand, the SPC acts as a collecting point for the sensor data and, on the other, as a gateway. The various measured values of the operating condition of the DBE 24 are initially scaled, then converted into logic values, packed into data packages and uploaded to a Cloud.</w:t>
      </w:r>
    </w:p>
    <w:p w:rsidR="00F250E8" w:rsidRPr="00F250E8" w:rsidRDefault="00F250E8" w:rsidP="00F250E8">
      <w:pPr>
        <w:spacing w:line="360" w:lineRule="auto"/>
        <w:ind w:right="763"/>
        <w:rPr>
          <w:rFonts w:ascii="Arial" w:eastAsia="Calibri" w:hAnsi="Arial" w:cs="Arial"/>
          <w:sz w:val="16"/>
          <w:szCs w:val="16"/>
          <w:lang w:val="de-DE" w:eastAsia="en-US"/>
        </w:rPr>
      </w:pPr>
    </w:p>
    <w:p w:rsidR="003A378D" w:rsidRPr="00F250E8" w:rsidRDefault="003A378D" w:rsidP="00F250E8">
      <w:pPr>
        <w:spacing w:line="360" w:lineRule="auto"/>
        <w:ind w:right="480"/>
        <w:rPr>
          <w:rFonts w:ascii="Arial" w:eastAsia="Calibri" w:hAnsi="Arial" w:cs="Arial"/>
          <w:b/>
          <w:sz w:val="22"/>
          <w:szCs w:val="22"/>
          <w:lang w:val="de-DE" w:eastAsia="en-US"/>
        </w:rPr>
      </w:pPr>
      <w:r w:rsidRPr="00F250E8">
        <w:rPr>
          <w:rFonts w:ascii="Arial" w:eastAsia="Calibri" w:hAnsi="Arial" w:cs="Arial"/>
          <w:b/>
          <w:sz w:val="22"/>
          <w:szCs w:val="22"/>
          <w:lang w:val="de-DE" w:eastAsia="en-US"/>
        </w:rPr>
        <w:t>Cloud-based big data to predict precisely scheduled maintenance work</w:t>
      </w:r>
    </w:p>
    <w:p w:rsidR="00F250E8" w:rsidRPr="00F250E8" w:rsidRDefault="00F250E8" w:rsidP="00F250E8">
      <w:pPr>
        <w:spacing w:line="360" w:lineRule="auto"/>
        <w:ind w:right="763"/>
        <w:rPr>
          <w:rFonts w:ascii="Arial" w:eastAsia="Calibri" w:hAnsi="Arial" w:cs="Arial"/>
          <w:sz w:val="16"/>
          <w:szCs w:val="16"/>
          <w:lang w:val="de-DE" w:eastAsia="en-US"/>
        </w:rPr>
      </w:pPr>
    </w:p>
    <w:p w:rsidR="003A378D" w:rsidRPr="00F250E8" w:rsidRDefault="003A378D" w:rsidP="003A378D">
      <w:pPr>
        <w:spacing w:line="360" w:lineRule="auto"/>
        <w:ind w:right="763"/>
        <w:rPr>
          <w:rFonts w:ascii="Arial" w:eastAsia="Calibri" w:hAnsi="Arial" w:cs="Arial"/>
          <w:sz w:val="22"/>
          <w:szCs w:val="22"/>
          <w:lang w:val="de-DE" w:eastAsia="en-US"/>
        </w:rPr>
      </w:pPr>
      <w:r w:rsidRPr="00F250E8">
        <w:rPr>
          <w:rFonts w:ascii="Arial" w:eastAsia="Calibri" w:hAnsi="Arial" w:cs="Arial"/>
          <w:sz w:val="22"/>
          <w:szCs w:val="22"/>
          <w:lang w:val="de-DE" w:eastAsia="en-US"/>
        </w:rPr>
        <w:t>The data is stored and analysed in the Cloud. The Cloud makes it possible to access the power units at any time and from any location, to call up their current status, to have the real-time values displayed in various graphic representations, and even to derive value trends therefrom. Here, several sensors of the same type are compared with each other and it is possible to identify the behaviour of the individual power units of the entire system.</w:t>
      </w:r>
    </w:p>
    <w:p w:rsidR="00F250E8" w:rsidRPr="00F250E8" w:rsidRDefault="00F250E8" w:rsidP="00F250E8">
      <w:pPr>
        <w:spacing w:line="360" w:lineRule="auto"/>
        <w:ind w:right="763"/>
        <w:rPr>
          <w:rFonts w:ascii="Arial" w:eastAsia="Calibri" w:hAnsi="Arial" w:cs="Arial"/>
          <w:sz w:val="16"/>
          <w:szCs w:val="16"/>
          <w:lang w:val="de-DE" w:eastAsia="en-US"/>
        </w:rPr>
      </w:pPr>
    </w:p>
    <w:p w:rsidR="006E6E54" w:rsidRDefault="003A378D" w:rsidP="001927E7">
      <w:pPr>
        <w:spacing w:line="360" w:lineRule="auto"/>
        <w:ind w:right="763"/>
        <w:rPr>
          <w:rFonts w:ascii="Arial" w:eastAsia="Calibri" w:hAnsi="Arial" w:cs="Arial"/>
          <w:sz w:val="22"/>
          <w:szCs w:val="22"/>
          <w:lang w:val="de-DE" w:eastAsia="en-US"/>
        </w:rPr>
      </w:pPr>
      <w:r w:rsidRPr="00F250E8">
        <w:rPr>
          <w:rFonts w:ascii="Arial" w:eastAsia="Calibri" w:hAnsi="Arial" w:cs="Arial"/>
          <w:sz w:val="22"/>
          <w:szCs w:val="22"/>
          <w:lang w:val="de-DE" w:eastAsia="en-US"/>
        </w:rPr>
        <w:lastRenderedPageBreak/>
        <w:t>It is already possible to get the evaluation software to learn. The algorithms compare various sensor data with each other, create logical connections and attempt to draw conclusions on the condition of the power unit. In this way, it is possible for the first time to make accurate, cost-saving predictions as to when the next maintenance work is really necessary or which individual parts need to be exchanged during such work. The drill spindle unit DBE 24 from Grotefeld is the first available digital power unit to meet the demands of Industry 4.0.</w:t>
      </w:r>
      <w:bookmarkStart w:id="0" w:name="_GoBack"/>
      <w:bookmarkEnd w:id="0"/>
    </w:p>
    <w:sectPr w:rsidR="006E6E54" w:rsidSect="00E524F1">
      <w:headerReference w:type="default" r:id="rId7"/>
      <w:footerReference w:type="default" r:id="rId8"/>
      <w:pgSz w:w="11906" w:h="16838"/>
      <w:pgMar w:top="1546" w:right="2552" w:bottom="1134" w:left="1361" w:header="72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79" w:rsidRDefault="00353979">
      <w:r>
        <w:separator/>
      </w:r>
    </w:p>
  </w:endnote>
  <w:endnote w:type="continuationSeparator" w:id="0">
    <w:p w:rsidR="00353979" w:rsidRDefault="0035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8240" behindDoc="0" locked="0" layoutInCell="1" allowOverlap="1" wp14:anchorId="21AED58A" wp14:editId="4B42D86A">
              <wp:simplePos x="0" y="0"/>
              <wp:positionH relativeFrom="column">
                <wp:posOffset>4990465</wp:posOffset>
              </wp:positionH>
              <wp:positionV relativeFrom="paragraph">
                <wp:posOffset>-2129155</wp:posOffset>
              </wp:positionV>
              <wp:extent cx="1485900" cy="2076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78D" w:rsidRPr="003A1150" w:rsidRDefault="003A378D" w:rsidP="003A378D">
                          <w:pPr>
                            <w:rPr>
                              <w:rFonts w:ascii="Arial" w:hAnsi="Arial" w:cs="Arial"/>
                              <w:b/>
                              <w:bCs/>
                              <w:color w:val="808080"/>
                              <w:sz w:val="18"/>
                              <w:lang w:val="en-US"/>
                            </w:rPr>
                          </w:pPr>
                          <w:r w:rsidRPr="003A1150">
                            <w:rPr>
                              <w:rFonts w:ascii="Arial" w:hAnsi="Arial" w:cs="Arial"/>
                              <w:b/>
                              <w:bCs/>
                              <w:color w:val="808080"/>
                              <w:sz w:val="18"/>
                              <w:lang w:val="en-US"/>
                            </w:rPr>
                            <w:t>Press</w:t>
                          </w:r>
                          <w:r>
                            <w:rPr>
                              <w:rFonts w:ascii="Arial" w:hAnsi="Arial" w:cs="Arial"/>
                              <w:b/>
                              <w:bCs/>
                              <w:color w:val="808080"/>
                              <w:sz w:val="18"/>
                              <w:lang w:val="en-US"/>
                            </w:rPr>
                            <w:t xml:space="preserve"> c</w:t>
                          </w:r>
                          <w:r w:rsidRPr="003A1150">
                            <w:rPr>
                              <w:rFonts w:ascii="Arial" w:hAnsi="Arial" w:cs="Arial"/>
                              <w:b/>
                              <w:bCs/>
                              <w:color w:val="808080"/>
                              <w:sz w:val="18"/>
                              <w:lang w:val="en-US"/>
                            </w:rPr>
                            <w:t>ontact:</w:t>
                          </w:r>
                        </w:p>
                        <w:p w:rsidR="003A378D" w:rsidRPr="003A1150" w:rsidRDefault="003A378D" w:rsidP="003A378D">
                          <w:pPr>
                            <w:rPr>
                              <w:rFonts w:ascii="Arial" w:hAnsi="Arial" w:cs="Arial"/>
                              <w:b/>
                              <w:bCs/>
                              <w:color w:val="808080"/>
                              <w:sz w:val="18"/>
                              <w:lang w:val="en-US"/>
                            </w:rPr>
                          </w:pPr>
                        </w:p>
                        <w:p w:rsidR="003A378D" w:rsidRPr="003A1150" w:rsidRDefault="003A378D" w:rsidP="003A378D">
                          <w:pPr>
                            <w:rPr>
                              <w:rFonts w:ascii="Arial" w:hAnsi="Arial" w:cs="Arial"/>
                              <w:color w:val="808080"/>
                              <w:sz w:val="18"/>
                              <w:lang w:val="en-US"/>
                            </w:rPr>
                          </w:pPr>
                          <w:r w:rsidRPr="003A1150">
                            <w:rPr>
                              <w:rFonts w:ascii="Arial" w:hAnsi="Arial" w:cs="Arial"/>
                              <w:color w:val="808080"/>
                              <w:sz w:val="18"/>
                              <w:lang w:val="en-US"/>
                            </w:rPr>
                            <w:t>Edelweisspress</w:t>
                          </w:r>
                        </w:p>
                        <w:p w:rsidR="003A378D" w:rsidRPr="003A1150" w:rsidRDefault="003A378D" w:rsidP="003A378D">
                          <w:pPr>
                            <w:rPr>
                              <w:rFonts w:ascii="Arial" w:hAnsi="Arial" w:cs="Arial"/>
                              <w:color w:val="808080"/>
                              <w:sz w:val="18"/>
                              <w:lang w:val="en-US"/>
                            </w:rPr>
                          </w:pPr>
                          <w:r w:rsidRPr="003A1150">
                            <w:rPr>
                              <w:rFonts w:ascii="Arial" w:hAnsi="Arial" w:cs="Arial"/>
                              <w:color w:val="808080"/>
                              <w:sz w:val="18"/>
                              <w:lang w:val="en-US"/>
                            </w:rPr>
                            <w:t>Frank B. Müller</w:t>
                          </w:r>
                        </w:p>
                        <w:p w:rsidR="003A378D" w:rsidRDefault="003A378D" w:rsidP="003A378D">
                          <w:pPr>
                            <w:rPr>
                              <w:rFonts w:ascii="Arial" w:hAnsi="Arial" w:cs="Arial"/>
                              <w:color w:val="808080"/>
                              <w:sz w:val="18"/>
                              <w:lang w:val="de-DE"/>
                            </w:rPr>
                          </w:pPr>
                          <w:r>
                            <w:rPr>
                              <w:rFonts w:ascii="Arial" w:hAnsi="Arial" w:cs="Arial"/>
                              <w:color w:val="808080"/>
                              <w:sz w:val="18"/>
                              <w:lang w:val="de-DE"/>
                            </w:rPr>
                            <w:t>Goebenstraße 4-10</w:t>
                          </w:r>
                        </w:p>
                        <w:p w:rsidR="003A378D" w:rsidRPr="003A1150" w:rsidRDefault="003A378D" w:rsidP="003A378D">
                          <w:pPr>
                            <w:rPr>
                              <w:rFonts w:ascii="Arial" w:hAnsi="Arial" w:cs="Arial"/>
                              <w:color w:val="808080"/>
                              <w:sz w:val="18"/>
                              <w:lang w:val="de-DE"/>
                            </w:rPr>
                          </w:pPr>
                          <w:r w:rsidRPr="003A1150">
                            <w:rPr>
                              <w:rFonts w:ascii="Arial" w:hAnsi="Arial" w:cs="Arial"/>
                              <w:color w:val="808080"/>
                              <w:sz w:val="18"/>
                              <w:lang w:val="de-DE"/>
                            </w:rPr>
                            <w:t>32052 Herford</w:t>
                          </w:r>
                        </w:p>
                        <w:p w:rsidR="003A378D" w:rsidRPr="003A1150" w:rsidRDefault="003A378D" w:rsidP="003A378D">
                          <w:pPr>
                            <w:rPr>
                              <w:rFonts w:ascii="Arial" w:hAnsi="Arial" w:cs="Arial"/>
                              <w:color w:val="808080"/>
                              <w:sz w:val="18"/>
                              <w:lang w:val="de-DE"/>
                            </w:rPr>
                          </w:pPr>
                          <w:r w:rsidRPr="003A1150">
                            <w:rPr>
                              <w:rFonts w:ascii="Arial" w:hAnsi="Arial" w:cs="Arial"/>
                              <w:color w:val="808080"/>
                              <w:sz w:val="18"/>
                              <w:lang w:val="de-DE"/>
                            </w:rPr>
                            <w:t>Germany</w:t>
                          </w:r>
                        </w:p>
                        <w:p w:rsidR="003A378D" w:rsidRDefault="003A378D" w:rsidP="003A378D">
                          <w:pPr>
                            <w:rPr>
                              <w:rFonts w:ascii="Arial" w:hAnsi="Arial" w:cs="Arial"/>
                              <w:color w:val="808080"/>
                              <w:sz w:val="18"/>
                              <w:lang w:val="fr-FR"/>
                            </w:rPr>
                          </w:pPr>
                          <w:r>
                            <w:rPr>
                              <w:rFonts w:ascii="Arial" w:hAnsi="Arial" w:cs="Arial"/>
                              <w:color w:val="808080"/>
                              <w:sz w:val="18"/>
                              <w:lang w:val="fr-FR"/>
                            </w:rPr>
                            <w:t>Fon: +49 5221 126520</w:t>
                          </w:r>
                        </w:p>
                        <w:p w:rsidR="003A378D" w:rsidRDefault="003A378D" w:rsidP="003A378D">
                          <w:pPr>
                            <w:rPr>
                              <w:rFonts w:ascii="Arial" w:hAnsi="Arial" w:cs="Arial"/>
                              <w:color w:val="808080"/>
                              <w:sz w:val="18"/>
                              <w:lang w:val="fr-FR"/>
                            </w:rPr>
                          </w:pPr>
                          <w:r>
                            <w:rPr>
                              <w:rFonts w:ascii="Arial" w:hAnsi="Arial" w:cs="Arial"/>
                              <w:color w:val="808080"/>
                              <w:sz w:val="18"/>
                              <w:lang w:val="fr-FR"/>
                            </w:rPr>
                            <w:t>Fax: +49 5221 126565</w:t>
                          </w:r>
                        </w:p>
                        <w:p w:rsidR="003A378D" w:rsidRDefault="003A378D" w:rsidP="003A378D">
                          <w:pPr>
                            <w:rPr>
                              <w:rFonts w:ascii="Arial" w:hAnsi="Arial" w:cs="Arial"/>
                              <w:color w:val="808080"/>
                              <w:sz w:val="18"/>
                              <w:lang w:val="fr-FR"/>
                            </w:rPr>
                          </w:pPr>
                          <w:r>
                            <w:rPr>
                              <w:rFonts w:ascii="Arial" w:hAnsi="Arial" w:cs="Arial"/>
                              <w:color w:val="808080"/>
                              <w:sz w:val="18"/>
                              <w:lang w:val="fr-FR"/>
                            </w:rPr>
                            <w:t>Email:</w:t>
                          </w:r>
                        </w:p>
                        <w:p w:rsidR="003A378D" w:rsidRPr="002A173A" w:rsidRDefault="003A378D" w:rsidP="003A378D">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3A378D" w:rsidRDefault="003A378D" w:rsidP="003A378D">
                          <w:pPr>
                            <w:rPr>
                              <w:rFonts w:ascii="Arial" w:hAnsi="Arial" w:cs="Arial"/>
                              <w:b/>
                              <w:bCs/>
                              <w:color w:val="808080"/>
                              <w:sz w:val="18"/>
                              <w:lang w:val="fr-FR"/>
                            </w:rPr>
                          </w:pPr>
                        </w:p>
                        <w:p w:rsidR="003A378D" w:rsidRPr="001B5FD0" w:rsidRDefault="003A378D" w:rsidP="003A378D">
                          <w:pPr>
                            <w:rPr>
                              <w:rFonts w:ascii="Arial" w:hAnsi="Arial" w:cs="Arial"/>
                              <w:b/>
                              <w:color w:val="C0504D" w:themeColor="accent2"/>
                              <w:sz w:val="18"/>
                              <w:lang w:val="fr-FR"/>
                            </w:rPr>
                          </w:pPr>
                          <w:r w:rsidRPr="001B5FD0">
                            <w:rPr>
                              <w:rFonts w:ascii="Arial" w:hAnsi="Arial" w:cs="Arial"/>
                              <w:b/>
                              <w:color w:val="C0504D" w:themeColor="accent2"/>
                              <w:sz w:val="18"/>
                              <w:lang w:val="fr-FR"/>
                            </w:rPr>
                            <w:t>Download (text/picture)</w:t>
                          </w:r>
                        </w:p>
                        <w:p w:rsidR="003A378D" w:rsidRPr="001B5FD0" w:rsidRDefault="003A378D" w:rsidP="003A378D">
                          <w:pPr>
                            <w:rPr>
                              <w:rFonts w:ascii="Arial" w:hAnsi="Arial" w:cs="Arial"/>
                              <w:color w:val="C0504D" w:themeColor="accent2"/>
                              <w:sz w:val="18"/>
                              <w:lang w:val="fr-FR"/>
                            </w:rPr>
                          </w:pPr>
                          <w:r w:rsidRPr="001B5FD0">
                            <w:rPr>
                              <w:rFonts w:ascii="Arial" w:hAnsi="Arial" w:cs="Arial"/>
                              <w:color w:val="C0504D" w:themeColor="accent2"/>
                              <w:sz w:val="18"/>
                              <w:lang w:val="fr-FR"/>
                            </w:rPr>
                            <w:t>edelweisspress.de/</w:t>
                          </w:r>
                        </w:p>
                        <w:p w:rsidR="00EA21FA" w:rsidRPr="00EA21FA" w:rsidRDefault="003A378D" w:rsidP="003A378D">
                          <w:pPr>
                            <w:rPr>
                              <w:rFonts w:ascii="Arial" w:hAnsi="Arial" w:cs="Arial"/>
                              <w:color w:val="C0504D" w:themeColor="accent2"/>
                              <w:sz w:val="18"/>
                              <w:lang w:val="fr-FR"/>
                            </w:rPr>
                          </w:pPr>
                          <w:r>
                            <w:rPr>
                              <w:rFonts w:ascii="Arial" w:hAnsi="Arial" w:cs="Arial"/>
                              <w:color w:val="C0504D" w:themeColor="accent2"/>
                              <w:sz w:val="18"/>
                              <w:lang w:val="fr-FR"/>
                            </w:rPr>
                            <w:t>Presseinfos: gfne19</w:t>
                          </w:r>
                          <w:r w:rsidRPr="001B5FD0">
                            <w:rPr>
                              <w:rFonts w:ascii="Arial" w:hAnsi="Arial" w:cs="Arial"/>
                              <w:color w:val="C0504D" w:themeColor="accent2"/>
                              <w:sz w:val="18"/>
                              <w:lang w:val="fr-FR"/>
                            </w:rPr>
                            <w:t>0</w:t>
                          </w:r>
                          <w:r>
                            <w:rPr>
                              <w:rFonts w:ascii="Arial" w:hAnsi="Arial" w:cs="Arial"/>
                              <w:color w:val="C0504D" w:themeColor="accent2"/>
                              <w:sz w:val="18"/>
                              <w:lang w:val="fr-F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D58A" id="_x0000_t202" coordsize="21600,21600" o:spt="202" path="m,l,21600r21600,l21600,xe">
              <v:stroke joinstyle="miter"/>
              <v:path gradientshapeok="t" o:connecttype="rect"/>
            </v:shapetype>
            <v:shape id="Text Box 3" o:spid="_x0000_s1027" type="#_x0000_t202" style="position:absolute;margin-left:392.95pt;margin-top:-167.65pt;width:117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a6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" filled="f" stroked="f">
              <v:textbox>
                <w:txbxContent>
                  <w:p w:rsidR="003A378D" w:rsidRPr="003A1150" w:rsidRDefault="003A378D" w:rsidP="003A378D">
                    <w:pPr>
                      <w:rPr>
                        <w:rFonts w:ascii="Arial" w:hAnsi="Arial" w:cs="Arial"/>
                        <w:b/>
                        <w:bCs/>
                        <w:color w:val="808080"/>
                        <w:sz w:val="18"/>
                        <w:lang w:val="en-US"/>
                      </w:rPr>
                    </w:pPr>
                    <w:r w:rsidRPr="003A1150">
                      <w:rPr>
                        <w:rFonts w:ascii="Arial" w:hAnsi="Arial" w:cs="Arial"/>
                        <w:b/>
                        <w:bCs/>
                        <w:color w:val="808080"/>
                        <w:sz w:val="18"/>
                        <w:lang w:val="en-US"/>
                      </w:rPr>
                      <w:t>Press</w:t>
                    </w:r>
                    <w:r>
                      <w:rPr>
                        <w:rFonts w:ascii="Arial" w:hAnsi="Arial" w:cs="Arial"/>
                        <w:b/>
                        <w:bCs/>
                        <w:color w:val="808080"/>
                        <w:sz w:val="18"/>
                        <w:lang w:val="en-US"/>
                      </w:rPr>
                      <w:t xml:space="preserve"> c</w:t>
                    </w:r>
                    <w:r w:rsidRPr="003A1150">
                      <w:rPr>
                        <w:rFonts w:ascii="Arial" w:hAnsi="Arial" w:cs="Arial"/>
                        <w:b/>
                        <w:bCs/>
                        <w:color w:val="808080"/>
                        <w:sz w:val="18"/>
                        <w:lang w:val="en-US"/>
                      </w:rPr>
                      <w:t>ontact:</w:t>
                    </w:r>
                  </w:p>
                  <w:p w:rsidR="003A378D" w:rsidRPr="003A1150" w:rsidRDefault="003A378D" w:rsidP="003A378D">
                    <w:pPr>
                      <w:rPr>
                        <w:rFonts w:ascii="Arial" w:hAnsi="Arial" w:cs="Arial"/>
                        <w:b/>
                        <w:bCs/>
                        <w:color w:val="808080"/>
                        <w:sz w:val="18"/>
                        <w:lang w:val="en-US"/>
                      </w:rPr>
                    </w:pPr>
                  </w:p>
                  <w:p w:rsidR="003A378D" w:rsidRPr="003A1150" w:rsidRDefault="003A378D" w:rsidP="003A378D">
                    <w:pPr>
                      <w:rPr>
                        <w:rFonts w:ascii="Arial" w:hAnsi="Arial" w:cs="Arial"/>
                        <w:color w:val="808080"/>
                        <w:sz w:val="18"/>
                        <w:lang w:val="en-US"/>
                      </w:rPr>
                    </w:pPr>
                    <w:proofErr w:type="spellStart"/>
                    <w:r w:rsidRPr="003A1150">
                      <w:rPr>
                        <w:rFonts w:ascii="Arial" w:hAnsi="Arial" w:cs="Arial"/>
                        <w:color w:val="808080"/>
                        <w:sz w:val="18"/>
                        <w:lang w:val="en-US"/>
                      </w:rPr>
                      <w:t>Edelweisspress</w:t>
                    </w:r>
                    <w:proofErr w:type="spellEnd"/>
                  </w:p>
                  <w:p w:rsidR="003A378D" w:rsidRPr="003A1150" w:rsidRDefault="003A378D" w:rsidP="003A378D">
                    <w:pPr>
                      <w:rPr>
                        <w:rFonts w:ascii="Arial" w:hAnsi="Arial" w:cs="Arial"/>
                        <w:color w:val="808080"/>
                        <w:sz w:val="18"/>
                        <w:lang w:val="en-US"/>
                      </w:rPr>
                    </w:pPr>
                    <w:r w:rsidRPr="003A1150">
                      <w:rPr>
                        <w:rFonts w:ascii="Arial" w:hAnsi="Arial" w:cs="Arial"/>
                        <w:color w:val="808080"/>
                        <w:sz w:val="18"/>
                        <w:lang w:val="en-US"/>
                      </w:rPr>
                      <w:t>Frank B. Müller</w:t>
                    </w:r>
                  </w:p>
                  <w:p w:rsidR="003A378D" w:rsidRDefault="003A378D" w:rsidP="003A378D">
                    <w:pPr>
                      <w:rPr>
                        <w:rFonts w:ascii="Arial" w:hAnsi="Arial" w:cs="Arial"/>
                        <w:color w:val="808080"/>
                        <w:sz w:val="18"/>
                        <w:lang w:val="de-DE"/>
                      </w:rPr>
                    </w:pPr>
                    <w:proofErr w:type="spellStart"/>
                    <w:r>
                      <w:rPr>
                        <w:rFonts w:ascii="Arial" w:hAnsi="Arial" w:cs="Arial"/>
                        <w:color w:val="808080"/>
                        <w:sz w:val="18"/>
                        <w:lang w:val="de-DE"/>
                      </w:rPr>
                      <w:t>Goebenstraße</w:t>
                    </w:r>
                    <w:proofErr w:type="spellEnd"/>
                    <w:r>
                      <w:rPr>
                        <w:rFonts w:ascii="Arial" w:hAnsi="Arial" w:cs="Arial"/>
                        <w:color w:val="808080"/>
                        <w:sz w:val="18"/>
                        <w:lang w:val="de-DE"/>
                      </w:rPr>
                      <w:t xml:space="preserve"> 4-10</w:t>
                    </w:r>
                  </w:p>
                  <w:p w:rsidR="003A378D" w:rsidRPr="003A1150" w:rsidRDefault="003A378D" w:rsidP="003A378D">
                    <w:pPr>
                      <w:rPr>
                        <w:rFonts w:ascii="Arial" w:hAnsi="Arial" w:cs="Arial"/>
                        <w:color w:val="808080"/>
                        <w:sz w:val="18"/>
                        <w:lang w:val="de-DE"/>
                      </w:rPr>
                    </w:pPr>
                    <w:r w:rsidRPr="003A1150">
                      <w:rPr>
                        <w:rFonts w:ascii="Arial" w:hAnsi="Arial" w:cs="Arial"/>
                        <w:color w:val="808080"/>
                        <w:sz w:val="18"/>
                        <w:lang w:val="de-DE"/>
                      </w:rPr>
                      <w:t>32052 Herford</w:t>
                    </w:r>
                  </w:p>
                  <w:p w:rsidR="003A378D" w:rsidRPr="003A1150" w:rsidRDefault="003A378D" w:rsidP="003A378D">
                    <w:pPr>
                      <w:rPr>
                        <w:rFonts w:ascii="Arial" w:hAnsi="Arial" w:cs="Arial"/>
                        <w:color w:val="808080"/>
                        <w:sz w:val="18"/>
                        <w:lang w:val="de-DE"/>
                      </w:rPr>
                    </w:pPr>
                    <w:r w:rsidRPr="003A1150">
                      <w:rPr>
                        <w:rFonts w:ascii="Arial" w:hAnsi="Arial" w:cs="Arial"/>
                        <w:color w:val="808080"/>
                        <w:sz w:val="18"/>
                        <w:lang w:val="de-DE"/>
                      </w:rPr>
                      <w:t>Germany</w:t>
                    </w:r>
                  </w:p>
                  <w:p w:rsidR="003A378D" w:rsidRDefault="003A378D" w:rsidP="003A378D">
                    <w:pPr>
                      <w:rPr>
                        <w:rFonts w:ascii="Arial" w:hAnsi="Arial" w:cs="Arial"/>
                        <w:color w:val="808080"/>
                        <w:sz w:val="18"/>
                        <w:lang w:val="fr-FR"/>
                      </w:rPr>
                    </w:pPr>
                    <w:r>
                      <w:rPr>
                        <w:rFonts w:ascii="Arial" w:hAnsi="Arial" w:cs="Arial"/>
                        <w:color w:val="808080"/>
                        <w:sz w:val="18"/>
                        <w:lang w:val="fr-FR"/>
                      </w:rPr>
                      <w:t>Fon: +49 5221 126520</w:t>
                    </w:r>
                  </w:p>
                  <w:p w:rsidR="003A378D" w:rsidRDefault="003A378D" w:rsidP="003A378D">
                    <w:pPr>
                      <w:rPr>
                        <w:rFonts w:ascii="Arial" w:hAnsi="Arial" w:cs="Arial"/>
                        <w:color w:val="808080"/>
                        <w:sz w:val="18"/>
                        <w:lang w:val="fr-FR"/>
                      </w:rPr>
                    </w:pPr>
                    <w:r>
                      <w:rPr>
                        <w:rFonts w:ascii="Arial" w:hAnsi="Arial" w:cs="Arial"/>
                        <w:color w:val="808080"/>
                        <w:sz w:val="18"/>
                        <w:lang w:val="fr-FR"/>
                      </w:rPr>
                      <w:t>Fax: +49 5221 126565</w:t>
                    </w:r>
                  </w:p>
                  <w:p w:rsidR="003A378D" w:rsidRDefault="003A378D" w:rsidP="003A378D">
                    <w:pPr>
                      <w:rPr>
                        <w:rFonts w:ascii="Arial" w:hAnsi="Arial" w:cs="Arial"/>
                        <w:color w:val="808080"/>
                        <w:sz w:val="18"/>
                        <w:lang w:val="fr-FR"/>
                      </w:rPr>
                    </w:pPr>
                    <w:r>
                      <w:rPr>
                        <w:rFonts w:ascii="Arial" w:hAnsi="Arial" w:cs="Arial"/>
                        <w:color w:val="808080"/>
                        <w:sz w:val="18"/>
                        <w:lang w:val="fr-FR"/>
                      </w:rPr>
                      <w:t>Email:</w:t>
                    </w:r>
                  </w:p>
                  <w:p w:rsidR="003A378D" w:rsidRPr="002A173A" w:rsidRDefault="003A378D" w:rsidP="003A378D">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3A378D" w:rsidRDefault="003A378D" w:rsidP="003A378D">
                    <w:pPr>
                      <w:rPr>
                        <w:rFonts w:ascii="Arial" w:hAnsi="Arial" w:cs="Arial"/>
                        <w:b/>
                        <w:bCs/>
                        <w:color w:val="808080"/>
                        <w:sz w:val="18"/>
                        <w:lang w:val="fr-FR"/>
                      </w:rPr>
                    </w:pPr>
                  </w:p>
                  <w:p w:rsidR="003A378D" w:rsidRPr="001B5FD0" w:rsidRDefault="003A378D" w:rsidP="003A378D">
                    <w:pPr>
                      <w:rPr>
                        <w:rFonts w:ascii="Arial" w:hAnsi="Arial" w:cs="Arial"/>
                        <w:b/>
                        <w:color w:val="C0504D" w:themeColor="accent2"/>
                        <w:sz w:val="18"/>
                        <w:lang w:val="fr-FR"/>
                      </w:rPr>
                    </w:pPr>
                    <w:proofErr w:type="spellStart"/>
                    <w:r w:rsidRPr="001B5FD0">
                      <w:rPr>
                        <w:rFonts w:ascii="Arial" w:hAnsi="Arial" w:cs="Arial"/>
                        <w:b/>
                        <w:color w:val="C0504D" w:themeColor="accent2"/>
                        <w:sz w:val="18"/>
                        <w:lang w:val="fr-FR"/>
                      </w:rPr>
                      <w:t>Download</w:t>
                    </w:r>
                    <w:proofErr w:type="spellEnd"/>
                    <w:r w:rsidRPr="001B5FD0">
                      <w:rPr>
                        <w:rFonts w:ascii="Arial" w:hAnsi="Arial" w:cs="Arial"/>
                        <w:b/>
                        <w:color w:val="C0504D" w:themeColor="accent2"/>
                        <w:sz w:val="18"/>
                        <w:lang w:val="fr-FR"/>
                      </w:rPr>
                      <w:t xml:space="preserve"> (</w:t>
                    </w:r>
                    <w:proofErr w:type="spellStart"/>
                    <w:r w:rsidRPr="001B5FD0">
                      <w:rPr>
                        <w:rFonts w:ascii="Arial" w:hAnsi="Arial" w:cs="Arial"/>
                        <w:b/>
                        <w:color w:val="C0504D" w:themeColor="accent2"/>
                        <w:sz w:val="18"/>
                        <w:lang w:val="fr-FR"/>
                      </w:rPr>
                      <w:t>text</w:t>
                    </w:r>
                    <w:proofErr w:type="spellEnd"/>
                    <w:r w:rsidRPr="001B5FD0">
                      <w:rPr>
                        <w:rFonts w:ascii="Arial" w:hAnsi="Arial" w:cs="Arial"/>
                        <w:b/>
                        <w:color w:val="C0504D" w:themeColor="accent2"/>
                        <w:sz w:val="18"/>
                        <w:lang w:val="fr-FR"/>
                      </w:rPr>
                      <w:t>/</w:t>
                    </w:r>
                    <w:proofErr w:type="spellStart"/>
                    <w:r w:rsidRPr="001B5FD0">
                      <w:rPr>
                        <w:rFonts w:ascii="Arial" w:hAnsi="Arial" w:cs="Arial"/>
                        <w:b/>
                        <w:color w:val="C0504D" w:themeColor="accent2"/>
                        <w:sz w:val="18"/>
                        <w:lang w:val="fr-FR"/>
                      </w:rPr>
                      <w:t>picture</w:t>
                    </w:r>
                    <w:proofErr w:type="spellEnd"/>
                    <w:r w:rsidRPr="001B5FD0">
                      <w:rPr>
                        <w:rFonts w:ascii="Arial" w:hAnsi="Arial" w:cs="Arial"/>
                        <w:b/>
                        <w:color w:val="C0504D" w:themeColor="accent2"/>
                        <w:sz w:val="18"/>
                        <w:lang w:val="fr-FR"/>
                      </w:rPr>
                      <w:t>)</w:t>
                    </w:r>
                  </w:p>
                  <w:p w:rsidR="003A378D" w:rsidRPr="001B5FD0" w:rsidRDefault="003A378D" w:rsidP="003A378D">
                    <w:pPr>
                      <w:rPr>
                        <w:rFonts w:ascii="Arial" w:hAnsi="Arial" w:cs="Arial"/>
                        <w:color w:val="C0504D" w:themeColor="accent2"/>
                        <w:sz w:val="18"/>
                        <w:lang w:val="fr-FR"/>
                      </w:rPr>
                    </w:pPr>
                    <w:r w:rsidRPr="001B5FD0">
                      <w:rPr>
                        <w:rFonts w:ascii="Arial" w:hAnsi="Arial" w:cs="Arial"/>
                        <w:color w:val="C0504D" w:themeColor="accent2"/>
                        <w:sz w:val="18"/>
                        <w:lang w:val="fr-FR"/>
                      </w:rPr>
                      <w:t>edelweisspress.de/</w:t>
                    </w:r>
                  </w:p>
                  <w:p w:rsidR="00EA21FA" w:rsidRPr="00EA21FA" w:rsidRDefault="003A378D" w:rsidP="003A378D">
                    <w:pPr>
                      <w:rPr>
                        <w:rFonts w:ascii="Arial" w:hAnsi="Arial" w:cs="Arial"/>
                        <w:color w:val="C0504D" w:themeColor="accent2"/>
                        <w:sz w:val="18"/>
                        <w:lang w:val="fr-FR"/>
                      </w:rPr>
                    </w:pPr>
                    <w:proofErr w:type="spellStart"/>
                    <w:r>
                      <w:rPr>
                        <w:rFonts w:ascii="Arial" w:hAnsi="Arial" w:cs="Arial"/>
                        <w:color w:val="C0504D" w:themeColor="accent2"/>
                        <w:sz w:val="18"/>
                        <w:lang w:val="fr-FR"/>
                      </w:rPr>
                      <w:t>Presseinfos</w:t>
                    </w:r>
                    <w:proofErr w:type="spellEnd"/>
                    <w:r>
                      <w:rPr>
                        <w:rFonts w:ascii="Arial" w:hAnsi="Arial" w:cs="Arial"/>
                        <w:color w:val="C0504D" w:themeColor="accent2"/>
                        <w:sz w:val="18"/>
                        <w:lang w:val="fr-FR"/>
                      </w:rPr>
                      <w:t xml:space="preserve">: </w:t>
                    </w:r>
                    <w:proofErr w:type="spellStart"/>
                    <w:r>
                      <w:rPr>
                        <w:rFonts w:ascii="Arial" w:hAnsi="Arial" w:cs="Arial"/>
                        <w:color w:val="C0504D" w:themeColor="accent2"/>
                        <w:sz w:val="18"/>
                        <w:lang w:val="fr-FR"/>
                      </w:rPr>
                      <w:t>gfne19</w:t>
                    </w:r>
                    <w:r w:rsidRPr="001B5FD0">
                      <w:rPr>
                        <w:rFonts w:ascii="Arial" w:hAnsi="Arial" w:cs="Arial"/>
                        <w:color w:val="C0504D" w:themeColor="accent2"/>
                        <w:sz w:val="18"/>
                        <w:lang w:val="fr-FR"/>
                      </w:rPr>
                      <w:t>0</w:t>
                    </w:r>
                    <w:r>
                      <w:rPr>
                        <w:rFonts w:ascii="Arial" w:hAnsi="Arial" w:cs="Arial"/>
                        <w:color w:val="C0504D" w:themeColor="accent2"/>
                        <w:sz w:val="18"/>
                        <w:lang w:val="fr-FR"/>
                      </w:rPr>
                      <w:t>3</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79" w:rsidRDefault="00353979">
      <w:r>
        <w:separator/>
      </w:r>
    </w:p>
  </w:footnote>
  <w:footnote w:type="continuationSeparator" w:id="0">
    <w:p w:rsidR="00353979" w:rsidRDefault="0035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735CC9">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59264" behindDoc="1" locked="0" layoutInCell="1" allowOverlap="1" wp14:anchorId="640C2A00" wp14:editId="41B43158">
          <wp:simplePos x="0" y="0"/>
          <wp:positionH relativeFrom="column">
            <wp:posOffset>4070350</wp:posOffset>
          </wp:positionH>
          <wp:positionV relativeFrom="paragraph">
            <wp:posOffset>365760</wp:posOffset>
          </wp:positionV>
          <wp:extent cx="2159494" cy="5715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tef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494" cy="571500"/>
                  </a:xfrm>
                  <a:prstGeom prst="rect">
                    <a:avLst/>
                  </a:prstGeom>
                </pic:spPr>
              </pic:pic>
            </a:graphicData>
          </a:graphic>
          <wp14:sizeRelH relativeFrom="page">
            <wp14:pctWidth>0</wp14:pctWidth>
          </wp14:sizeRelH>
          <wp14:sizeRelV relativeFrom="page">
            <wp14:pctHeight>0</wp14:pctHeight>
          </wp14:sizeRelV>
        </wp:anchor>
      </w:drawing>
    </w:r>
  </w:p>
  <w:p w:rsidR="0068273C" w:rsidRPr="00F25CFB" w:rsidRDefault="0068273C" w:rsidP="00026A19">
    <w:pPr>
      <w:pStyle w:val="Kopfzeile"/>
      <w:tabs>
        <w:tab w:val="clear" w:pos="4536"/>
        <w:tab w:val="clear" w:pos="9072"/>
        <w:tab w:val="left" w:pos="5880"/>
      </w:tabs>
      <w:spacing w:line="360" w:lineRule="auto"/>
      <w:rPr>
        <w:rFonts w:ascii="Arial" w:hAnsi="Arial"/>
        <w:b/>
        <w:sz w:val="36"/>
        <w:lang w:val="en-US"/>
      </w:rPr>
    </w:pPr>
    <w:r w:rsidRPr="00F25CFB">
      <w:rPr>
        <w:rFonts w:ascii="Arial" w:hAnsi="Arial"/>
        <w:b/>
        <w:sz w:val="36"/>
        <w:lang w:val="en-US"/>
      </w:rPr>
      <w:t>Press</w:t>
    </w:r>
    <w:r w:rsidR="003A378D">
      <w:rPr>
        <w:rFonts w:ascii="Arial" w:hAnsi="Arial"/>
        <w:b/>
        <w:sz w:val="36"/>
        <w:lang w:val="en-US"/>
      </w:rPr>
      <w:t xml:space="preserve"> Release</w:t>
    </w:r>
  </w:p>
  <w:p w:rsidR="00BA614F" w:rsidRDefault="00BA614F" w:rsidP="00BA614F">
    <w:pPr>
      <w:pStyle w:val="Kopfzeile"/>
      <w:spacing w:line="360" w:lineRule="auto"/>
      <w:rPr>
        <w:rFonts w:ascii="Arial" w:hAnsi="Arial"/>
        <w:color w:val="808080"/>
        <w:sz w:val="24"/>
        <w:lang w:val="de-DE"/>
      </w:rPr>
    </w:pPr>
    <w:r>
      <w:rPr>
        <w:rFonts w:ascii="Arial" w:hAnsi="Arial"/>
        <w:color w:val="808080"/>
        <w:sz w:val="24"/>
        <w:lang w:val="de-DE"/>
      </w:rPr>
      <w:t>Ligna, 27-31 May 2019</w:t>
    </w:r>
  </w:p>
  <w:p w:rsidR="0068273C" w:rsidRDefault="003A378D"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en-US"/>
      </w:rPr>
      <w:t>Page</w:t>
    </w:r>
    <w:r w:rsidR="0068273C" w:rsidRPr="00F25CFB">
      <w:rPr>
        <w:rFonts w:ascii="Arial" w:hAnsi="Arial"/>
        <w:color w:val="808080"/>
        <w:sz w:val="24"/>
        <w:lang w:val="en-US"/>
      </w:rPr>
      <w:t xml:space="preserve"> </w:t>
    </w:r>
    <w:r w:rsidR="0068273C">
      <w:rPr>
        <w:rFonts w:ascii="Arial" w:hAnsi="Arial"/>
        <w:color w:val="808080"/>
        <w:sz w:val="24"/>
      </w:rPr>
      <w:fldChar w:fldCharType="begin"/>
    </w:r>
    <w:r w:rsidR="0068273C" w:rsidRPr="00F25CFB">
      <w:rPr>
        <w:rFonts w:ascii="Arial" w:hAnsi="Arial"/>
        <w:color w:val="808080"/>
        <w:sz w:val="24"/>
        <w:lang w:val="en-US"/>
      </w:rPr>
      <w:instrText>PAGE</w:instrText>
    </w:r>
    <w:r w:rsidR="0068273C">
      <w:rPr>
        <w:rFonts w:ascii="Arial" w:hAnsi="Arial"/>
        <w:color w:val="808080"/>
        <w:sz w:val="24"/>
      </w:rPr>
      <w:fldChar w:fldCharType="separate"/>
    </w:r>
    <w:r w:rsidR="001927E7">
      <w:rPr>
        <w:rFonts w:ascii="Arial" w:hAnsi="Arial"/>
        <w:noProof/>
        <w:color w:val="808080"/>
        <w:sz w:val="24"/>
        <w:lang w:val="en-US"/>
      </w:rPr>
      <w:t>3</w:t>
    </w:r>
    <w:r w:rsidR="0068273C">
      <w:rPr>
        <w:rFonts w:ascii="Arial" w:hAnsi="Arial"/>
        <w:color w:val="808080"/>
        <w:sz w:val="24"/>
      </w:rPr>
      <w:fldChar w:fldCharType="end"/>
    </w:r>
  </w:p>
  <w:p w:rsidR="00BB5AA9" w:rsidRPr="00F25CFB" w:rsidRDefault="00BB5AA9" w:rsidP="00026A19">
    <w:pPr>
      <w:pStyle w:val="Kopfzeile"/>
      <w:spacing w:line="360" w:lineRule="auto"/>
      <w:rPr>
        <w:rFonts w:ascii="Arial" w:hAnsi="Arial"/>
        <w:sz w:val="24"/>
        <w:lang w:val="en-US"/>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2C1DFB33" wp14:editId="153A94A5">
              <wp:simplePos x="0" y="0"/>
              <wp:positionH relativeFrom="column">
                <wp:posOffset>4907915</wp:posOffset>
              </wp:positionH>
              <wp:positionV relativeFrom="paragraph">
                <wp:posOffset>289560</wp:posOffset>
              </wp:positionV>
              <wp:extent cx="0" cy="760349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34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513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22.8pt" to="386.4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57216" behindDoc="0" locked="0" layoutInCell="1" allowOverlap="1" wp14:anchorId="03652B80" wp14:editId="5B4291C2">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p>
                        <w:p w:rsidR="003A378D" w:rsidRPr="000105AA" w:rsidRDefault="003A378D"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en-US"/>
                            </w:rPr>
                            <w:t>Germany</w:t>
                          </w:r>
                        </w:p>
                        <w:p w:rsidR="0068273C" w:rsidRDefault="003A378D"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Fon</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52B80"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Eugen-</w:t>
                    </w:r>
                    <w:proofErr w:type="spellStart"/>
                    <w:r>
                      <w:rPr>
                        <w:rFonts w:ascii="Arial" w:hAnsi="Arial" w:cs="Arial"/>
                        <w:color w:val="808080"/>
                        <w:sz w:val="18"/>
                        <w:lang w:val="de-DE"/>
                      </w:rPr>
                      <w:t>Gerstenmaier</w:t>
                    </w:r>
                    <w:proofErr w:type="spellEnd"/>
                    <w:r>
                      <w:rPr>
                        <w:rFonts w:ascii="Arial" w:hAnsi="Arial" w:cs="Arial"/>
                        <w:color w:val="808080"/>
                        <w:sz w:val="18"/>
                        <w:lang w:val="de-DE"/>
                      </w:rPr>
                      <w:t xml:space="preserve">-Str. </w:t>
                    </w:r>
                    <w:r w:rsidRPr="000105AA">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proofErr w:type="gramStart"/>
                    <w:r w:rsidRPr="000105AA">
                      <w:rPr>
                        <w:rFonts w:ascii="Arial" w:hAnsi="Arial" w:cs="Arial"/>
                        <w:color w:val="808080"/>
                        <w:sz w:val="18"/>
                        <w:lang w:val="en-US"/>
                      </w:rPr>
                      <w:t>32339</w:t>
                    </w:r>
                    <w:proofErr w:type="gramEnd"/>
                    <w:r w:rsidRPr="000105AA">
                      <w:rPr>
                        <w:rFonts w:ascii="Arial" w:hAnsi="Arial" w:cs="Arial"/>
                        <w:color w:val="808080"/>
                        <w:sz w:val="18"/>
                        <w:lang w:val="en-US"/>
                      </w:rPr>
                      <w:t xml:space="preserve"> </w:t>
                    </w:r>
                    <w:proofErr w:type="spellStart"/>
                    <w:r w:rsidRPr="000105AA">
                      <w:rPr>
                        <w:rFonts w:ascii="Arial" w:hAnsi="Arial" w:cs="Arial"/>
                        <w:color w:val="808080"/>
                        <w:sz w:val="18"/>
                        <w:lang w:val="en-US"/>
                      </w:rPr>
                      <w:t>Espelkamp</w:t>
                    </w:r>
                    <w:proofErr w:type="spellEnd"/>
                  </w:p>
                  <w:p w:rsidR="003A378D" w:rsidRPr="000105AA" w:rsidRDefault="003A378D"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en-US"/>
                      </w:rPr>
                      <w:t>Germany</w:t>
                    </w:r>
                  </w:p>
                  <w:p w:rsidR="0068273C" w:rsidRDefault="003A378D"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Fon</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105AA"/>
    <w:rsid w:val="000216BD"/>
    <w:rsid w:val="00024551"/>
    <w:rsid w:val="0002627F"/>
    <w:rsid w:val="000262E9"/>
    <w:rsid w:val="00026A19"/>
    <w:rsid w:val="00030BF1"/>
    <w:rsid w:val="000323AD"/>
    <w:rsid w:val="00032565"/>
    <w:rsid w:val="000340BF"/>
    <w:rsid w:val="00034CFB"/>
    <w:rsid w:val="00035ACA"/>
    <w:rsid w:val="00043E30"/>
    <w:rsid w:val="000454BA"/>
    <w:rsid w:val="00047C98"/>
    <w:rsid w:val="00052E5E"/>
    <w:rsid w:val="00056193"/>
    <w:rsid w:val="00061EBD"/>
    <w:rsid w:val="00071289"/>
    <w:rsid w:val="000751A1"/>
    <w:rsid w:val="000841A2"/>
    <w:rsid w:val="000857B5"/>
    <w:rsid w:val="00091A74"/>
    <w:rsid w:val="000935F9"/>
    <w:rsid w:val="000A0290"/>
    <w:rsid w:val="000A1BBE"/>
    <w:rsid w:val="000A2797"/>
    <w:rsid w:val="000A3231"/>
    <w:rsid w:val="000A45D3"/>
    <w:rsid w:val="000A60C7"/>
    <w:rsid w:val="000B0834"/>
    <w:rsid w:val="000B16E7"/>
    <w:rsid w:val="000B251D"/>
    <w:rsid w:val="000B38A2"/>
    <w:rsid w:val="000B5224"/>
    <w:rsid w:val="000C67BF"/>
    <w:rsid w:val="000D07D8"/>
    <w:rsid w:val="000D1DE7"/>
    <w:rsid w:val="000D1F53"/>
    <w:rsid w:val="000F30BF"/>
    <w:rsid w:val="000F609A"/>
    <w:rsid w:val="00100DB0"/>
    <w:rsid w:val="0012405C"/>
    <w:rsid w:val="0012754B"/>
    <w:rsid w:val="001346D2"/>
    <w:rsid w:val="00143C52"/>
    <w:rsid w:val="00144A14"/>
    <w:rsid w:val="00145B95"/>
    <w:rsid w:val="00147CDB"/>
    <w:rsid w:val="00150F85"/>
    <w:rsid w:val="0015220D"/>
    <w:rsid w:val="00156AA0"/>
    <w:rsid w:val="0016384D"/>
    <w:rsid w:val="00163926"/>
    <w:rsid w:val="001641C8"/>
    <w:rsid w:val="0017073F"/>
    <w:rsid w:val="001761DF"/>
    <w:rsid w:val="00176453"/>
    <w:rsid w:val="00192300"/>
    <w:rsid w:val="001927E7"/>
    <w:rsid w:val="00195426"/>
    <w:rsid w:val="00195F9F"/>
    <w:rsid w:val="001A3450"/>
    <w:rsid w:val="001A3C9C"/>
    <w:rsid w:val="001A46E5"/>
    <w:rsid w:val="001B27E2"/>
    <w:rsid w:val="001B2B24"/>
    <w:rsid w:val="001B57C2"/>
    <w:rsid w:val="001C0E7D"/>
    <w:rsid w:val="001C1046"/>
    <w:rsid w:val="001C5C7A"/>
    <w:rsid w:val="001D1264"/>
    <w:rsid w:val="001D29D0"/>
    <w:rsid w:val="001E4017"/>
    <w:rsid w:val="001F08E7"/>
    <w:rsid w:val="001F0C39"/>
    <w:rsid w:val="00210584"/>
    <w:rsid w:val="002150EB"/>
    <w:rsid w:val="002255C3"/>
    <w:rsid w:val="002302ED"/>
    <w:rsid w:val="00232E7F"/>
    <w:rsid w:val="00234AA3"/>
    <w:rsid w:val="002378C9"/>
    <w:rsid w:val="002422A4"/>
    <w:rsid w:val="00244AFC"/>
    <w:rsid w:val="00247B45"/>
    <w:rsid w:val="00254E6D"/>
    <w:rsid w:val="002604C3"/>
    <w:rsid w:val="00260CA8"/>
    <w:rsid w:val="0026274D"/>
    <w:rsid w:val="0026651F"/>
    <w:rsid w:val="00271598"/>
    <w:rsid w:val="00274E5F"/>
    <w:rsid w:val="002827A5"/>
    <w:rsid w:val="00282DEF"/>
    <w:rsid w:val="00285750"/>
    <w:rsid w:val="002876C4"/>
    <w:rsid w:val="0029164A"/>
    <w:rsid w:val="002A173A"/>
    <w:rsid w:val="002A7F27"/>
    <w:rsid w:val="002B6EF5"/>
    <w:rsid w:val="002C022B"/>
    <w:rsid w:val="002C42B6"/>
    <w:rsid w:val="002C4854"/>
    <w:rsid w:val="002D23CD"/>
    <w:rsid w:val="002D3E0A"/>
    <w:rsid w:val="002D5921"/>
    <w:rsid w:val="002E529B"/>
    <w:rsid w:val="002E6189"/>
    <w:rsid w:val="002E6D9A"/>
    <w:rsid w:val="002E7FC6"/>
    <w:rsid w:val="002F005E"/>
    <w:rsid w:val="002F249D"/>
    <w:rsid w:val="002F5D62"/>
    <w:rsid w:val="0030046F"/>
    <w:rsid w:val="00302D9D"/>
    <w:rsid w:val="00303BD5"/>
    <w:rsid w:val="00304977"/>
    <w:rsid w:val="00305FD9"/>
    <w:rsid w:val="0031097E"/>
    <w:rsid w:val="0031317D"/>
    <w:rsid w:val="00314FC7"/>
    <w:rsid w:val="0032104D"/>
    <w:rsid w:val="00325830"/>
    <w:rsid w:val="0032603E"/>
    <w:rsid w:val="00326A1E"/>
    <w:rsid w:val="00333E56"/>
    <w:rsid w:val="00334D30"/>
    <w:rsid w:val="003370D0"/>
    <w:rsid w:val="003432E4"/>
    <w:rsid w:val="00353979"/>
    <w:rsid w:val="00356E55"/>
    <w:rsid w:val="003622C1"/>
    <w:rsid w:val="00363826"/>
    <w:rsid w:val="003647DD"/>
    <w:rsid w:val="00364F77"/>
    <w:rsid w:val="0036548F"/>
    <w:rsid w:val="0036649F"/>
    <w:rsid w:val="0036682D"/>
    <w:rsid w:val="00367327"/>
    <w:rsid w:val="00367E1D"/>
    <w:rsid w:val="00373984"/>
    <w:rsid w:val="00377C93"/>
    <w:rsid w:val="00384288"/>
    <w:rsid w:val="003878C0"/>
    <w:rsid w:val="003908DA"/>
    <w:rsid w:val="00391610"/>
    <w:rsid w:val="003955BC"/>
    <w:rsid w:val="003969AE"/>
    <w:rsid w:val="003A34D4"/>
    <w:rsid w:val="003A378D"/>
    <w:rsid w:val="003B04BA"/>
    <w:rsid w:val="003B3BBE"/>
    <w:rsid w:val="003B5181"/>
    <w:rsid w:val="003B753D"/>
    <w:rsid w:val="003C248B"/>
    <w:rsid w:val="003C4F57"/>
    <w:rsid w:val="003E2DF4"/>
    <w:rsid w:val="003E4B78"/>
    <w:rsid w:val="00401158"/>
    <w:rsid w:val="004034E2"/>
    <w:rsid w:val="00407C6D"/>
    <w:rsid w:val="00414FC9"/>
    <w:rsid w:val="004217E5"/>
    <w:rsid w:val="004238BA"/>
    <w:rsid w:val="004257A0"/>
    <w:rsid w:val="004269FD"/>
    <w:rsid w:val="0043737F"/>
    <w:rsid w:val="00443BD1"/>
    <w:rsid w:val="0044722F"/>
    <w:rsid w:val="00447FBA"/>
    <w:rsid w:val="004524FB"/>
    <w:rsid w:val="004559BD"/>
    <w:rsid w:val="00461D49"/>
    <w:rsid w:val="00465502"/>
    <w:rsid w:val="00467C07"/>
    <w:rsid w:val="00475275"/>
    <w:rsid w:val="00476257"/>
    <w:rsid w:val="004763D7"/>
    <w:rsid w:val="00476B42"/>
    <w:rsid w:val="0048059C"/>
    <w:rsid w:val="0048089E"/>
    <w:rsid w:val="00481867"/>
    <w:rsid w:val="0048682A"/>
    <w:rsid w:val="0048785D"/>
    <w:rsid w:val="004A17A9"/>
    <w:rsid w:val="004A288D"/>
    <w:rsid w:val="004B035B"/>
    <w:rsid w:val="004B1B77"/>
    <w:rsid w:val="004B3A74"/>
    <w:rsid w:val="004B549C"/>
    <w:rsid w:val="004C2E32"/>
    <w:rsid w:val="004C4A2C"/>
    <w:rsid w:val="004C4B73"/>
    <w:rsid w:val="004D14AC"/>
    <w:rsid w:val="004E5C02"/>
    <w:rsid w:val="004E5C7A"/>
    <w:rsid w:val="004E6E4D"/>
    <w:rsid w:val="004E7827"/>
    <w:rsid w:val="004F3647"/>
    <w:rsid w:val="004F5E8D"/>
    <w:rsid w:val="00502D11"/>
    <w:rsid w:val="005166F2"/>
    <w:rsid w:val="0052028B"/>
    <w:rsid w:val="00531AC9"/>
    <w:rsid w:val="00532C3C"/>
    <w:rsid w:val="00535EFF"/>
    <w:rsid w:val="005413BD"/>
    <w:rsid w:val="00542572"/>
    <w:rsid w:val="00542F63"/>
    <w:rsid w:val="00545ED1"/>
    <w:rsid w:val="00547D6A"/>
    <w:rsid w:val="0055004C"/>
    <w:rsid w:val="00551F6D"/>
    <w:rsid w:val="0055722A"/>
    <w:rsid w:val="005578E9"/>
    <w:rsid w:val="00564EBE"/>
    <w:rsid w:val="00570A2D"/>
    <w:rsid w:val="00572268"/>
    <w:rsid w:val="0057300B"/>
    <w:rsid w:val="00574D4B"/>
    <w:rsid w:val="005821A6"/>
    <w:rsid w:val="0058236E"/>
    <w:rsid w:val="005825EE"/>
    <w:rsid w:val="005852C1"/>
    <w:rsid w:val="005857FE"/>
    <w:rsid w:val="0058628A"/>
    <w:rsid w:val="00590122"/>
    <w:rsid w:val="005947FB"/>
    <w:rsid w:val="00595FD9"/>
    <w:rsid w:val="005969F3"/>
    <w:rsid w:val="005976CE"/>
    <w:rsid w:val="005A0480"/>
    <w:rsid w:val="005A0F1D"/>
    <w:rsid w:val="005A5D68"/>
    <w:rsid w:val="005B0C6E"/>
    <w:rsid w:val="005B2EFA"/>
    <w:rsid w:val="005B4412"/>
    <w:rsid w:val="005B78D5"/>
    <w:rsid w:val="005D0D80"/>
    <w:rsid w:val="005D330E"/>
    <w:rsid w:val="005D7764"/>
    <w:rsid w:val="005E2B62"/>
    <w:rsid w:val="005F02CD"/>
    <w:rsid w:val="005F034D"/>
    <w:rsid w:val="005F0E78"/>
    <w:rsid w:val="005F35D5"/>
    <w:rsid w:val="005F43A2"/>
    <w:rsid w:val="00604E5D"/>
    <w:rsid w:val="006160E2"/>
    <w:rsid w:val="00617259"/>
    <w:rsid w:val="006226FC"/>
    <w:rsid w:val="006303DC"/>
    <w:rsid w:val="006320B6"/>
    <w:rsid w:val="00633656"/>
    <w:rsid w:val="0064078F"/>
    <w:rsid w:val="00643535"/>
    <w:rsid w:val="00646998"/>
    <w:rsid w:val="0065341C"/>
    <w:rsid w:val="00660072"/>
    <w:rsid w:val="006624F4"/>
    <w:rsid w:val="00666269"/>
    <w:rsid w:val="00671758"/>
    <w:rsid w:val="00680D5D"/>
    <w:rsid w:val="0068273C"/>
    <w:rsid w:val="00696FFF"/>
    <w:rsid w:val="006A3DF6"/>
    <w:rsid w:val="006A6721"/>
    <w:rsid w:val="006B42B6"/>
    <w:rsid w:val="006B5C73"/>
    <w:rsid w:val="006C1D06"/>
    <w:rsid w:val="006C30A6"/>
    <w:rsid w:val="006C4222"/>
    <w:rsid w:val="006C5339"/>
    <w:rsid w:val="006C7F7B"/>
    <w:rsid w:val="006D0C61"/>
    <w:rsid w:val="006D0CE4"/>
    <w:rsid w:val="006D0EA6"/>
    <w:rsid w:val="006D69B5"/>
    <w:rsid w:val="006E3FDD"/>
    <w:rsid w:val="006E4472"/>
    <w:rsid w:val="006E6E54"/>
    <w:rsid w:val="006F2F03"/>
    <w:rsid w:val="00700BE3"/>
    <w:rsid w:val="007010DC"/>
    <w:rsid w:val="007131F1"/>
    <w:rsid w:val="00716037"/>
    <w:rsid w:val="007223F0"/>
    <w:rsid w:val="00725DCD"/>
    <w:rsid w:val="007339C1"/>
    <w:rsid w:val="00735CC9"/>
    <w:rsid w:val="007435F4"/>
    <w:rsid w:val="0074770F"/>
    <w:rsid w:val="00751982"/>
    <w:rsid w:val="00753C78"/>
    <w:rsid w:val="0076179E"/>
    <w:rsid w:val="00763408"/>
    <w:rsid w:val="00763C90"/>
    <w:rsid w:val="00764677"/>
    <w:rsid w:val="00765A30"/>
    <w:rsid w:val="00771442"/>
    <w:rsid w:val="0078282C"/>
    <w:rsid w:val="00782D44"/>
    <w:rsid w:val="00783EE7"/>
    <w:rsid w:val="00786FDA"/>
    <w:rsid w:val="007901C5"/>
    <w:rsid w:val="0079675B"/>
    <w:rsid w:val="007A2BDF"/>
    <w:rsid w:val="007B23CC"/>
    <w:rsid w:val="007B5275"/>
    <w:rsid w:val="007C5590"/>
    <w:rsid w:val="007C66E8"/>
    <w:rsid w:val="007C77D6"/>
    <w:rsid w:val="007D456F"/>
    <w:rsid w:val="007D6446"/>
    <w:rsid w:val="007E2FB0"/>
    <w:rsid w:val="007E512E"/>
    <w:rsid w:val="007E639A"/>
    <w:rsid w:val="007E66D0"/>
    <w:rsid w:val="00803B6D"/>
    <w:rsid w:val="00803B86"/>
    <w:rsid w:val="00807153"/>
    <w:rsid w:val="00810822"/>
    <w:rsid w:val="00811460"/>
    <w:rsid w:val="00811877"/>
    <w:rsid w:val="00817F74"/>
    <w:rsid w:val="00820D80"/>
    <w:rsid w:val="0082302E"/>
    <w:rsid w:val="00823FA7"/>
    <w:rsid w:val="00831454"/>
    <w:rsid w:val="008341F7"/>
    <w:rsid w:val="00837D2A"/>
    <w:rsid w:val="00846F37"/>
    <w:rsid w:val="008575D9"/>
    <w:rsid w:val="00857FC4"/>
    <w:rsid w:val="00860E0C"/>
    <w:rsid w:val="008636DC"/>
    <w:rsid w:val="00865B85"/>
    <w:rsid w:val="00866180"/>
    <w:rsid w:val="00866D68"/>
    <w:rsid w:val="008710AF"/>
    <w:rsid w:val="00872B8E"/>
    <w:rsid w:val="00872C94"/>
    <w:rsid w:val="00873CE8"/>
    <w:rsid w:val="0087783F"/>
    <w:rsid w:val="008818AD"/>
    <w:rsid w:val="00881911"/>
    <w:rsid w:val="0088193B"/>
    <w:rsid w:val="00884FC1"/>
    <w:rsid w:val="00893157"/>
    <w:rsid w:val="00893E5D"/>
    <w:rsid w:val="00895A6F"/>
    <w:rsid w:val="008A14C1"/>
    <w:rsid w:val="008B112F"/>
    <w:rsid w:val="008B3AB0"/>
    <w:rsid w:val="008B7567"/>
    <w:rsid w:val="008C44E1"/>
    <w:rsid w:val="008C553F"/>
    <w:rsid w:val="008C5F1B"/>
    <w:rsid w:val="008C78EC"/>
    <w:rsid w:val="008D53FB"/>
    <w:rsid w:val="008D5C68"/>
    <w:rsid w:val="008D6B27"/>
    <w:rsid w:val="008E6C05"/>
    <w:rsid w:val="008F1A5B"/>
    <w:rsid w:val="008F2D8C"/>
    <w:rsid w:val="008F4706"/>
    <w:rsid w:val="008F5AF1"/>
    <w:rsid w:val="008F5D56"/>
    <w:rsid w:val="00900460"/>
    <w:rsid w:val="00903E8F"/>
    <w:rsid w:val="00915A5B"/>
    <w:rsid w:val="009168E0"/>
    <w:rsid w:val="009202FB"/>
    <w:rsid w:val="00930029"/>
    <w:rsid w:val="00931508"/>
    <w:rsid w:val="00932361"/>
    <w:rsid w:val="00935960"/>
    <w:rsid w:val="00937407"/>
    <w:rsid w:val="00952E7D"/>
    <w:rsid w:val="009576BB"/>
    <w:rsid w:val="0096104E"/>
    <w:rsid w:val="0096280B"/>
    <w:rsid w:val="00971473"/>
    <w:rsid w:val="0097448F"/>
    <w:rsid w:val="00975D1F"/>
    <w:rsid w:val="009800B8"/>
    <w:rsid w:val="0098168F"/>
    <w:rsid w:val="00983AB8"/>
    <w:rsid w:val="0098554A"/>
    <w:rsid w:val="00985575"/>
    <w:rsid w:val="00985A4F"/>
    <w:rsid w:val="00994EF1"/>
    <w:rsid w:val="00994FDD"/>
    <w:rsid w:val="009A19C8"/>
    <w:rsid w:val="009A41E4"/>
    <w:rsid w:val="009A4F0A"/>
    <w:rsid w:val="009A5A71"/>
    <w:rsid w:val="009A6AA5"/>
    <w:rsid w:val="009B10DF"/>
    <w:rsid w:val="009B12EB"/>
    <w:rsid w:val="009B4894"/>
    <w:rsid w:val="009B7B32"/>
    <w:rsid w:val="009D6904"/>
    <w:rsid w:val="009E009A"/>
    <w:rsid w:val="009E5457"/>
    <w:rsid w:val="009E644F"/>
    <w:rsid w:val="009F2C11"/>
    <w:rsid w:val="00A028E1"/>
    <w:rsid w:val="00A054C8"/>
    <w:rsid w:val="00A0718E"/>
    <w:rsid w:val="00A07C87"/>
    <w:rsid w:val="00A11F13"/>
    <w:rsid w:val="00A1200D"/>
    <w:rsid w:val="00A15616"/>
    <w:rsid w:val="00A20126"/>
    <w:rsid w:val="00A23F23"/>
    <w:rsid w:val="00A31202"/>
    <w:rsid w:val="00A34EBA"/>
    <w:rsid w:val="00A361AC"/>
    <w:rsid w:val="00A36E8E"/>
    <w:rsid w:val="00A37454"/>
    <w:rsid w:val="00A378D0"/>
    <w:rsid w:val="00A4446D"/>
    <w:rsid w:val="00A55F0C"/>
    <w:rsid w:val="00A6397B"/>
    <w:rsid w:val="00A65278"/>
    <w:rsid w:val="00A65F84"/>
    <w:rsid w:val="00A827CF"/>
    <w:rsid w:val="00A83EA3"/>
    <w:rsid w:val="00A94059"/>
    <w:rsid w:val="00AA03CF"/>
    <w:rsid w:val="00AA383A"/>
    <w:rsid w:val="00AA683D"/>
    <w:rsid w:val="00AB0198"/>
    <w:rsid w:val="00AB36B7"/>
    <w:rsid w:val="00AB3F06"/>
    <w:rsid w:val="00AB7421"/>
    <w:rsid w:val="00AB7F29"/>
    <w:rsid w:val="00AC5B3B"/>
    <w:rsid w:val="00AD00BA"/>
    <w:rsid w:val="00AD126F"/>
    <w:rsid w:val="00AD1D49"/>
    <w:rsid w:val="00AD571B"/>
    <w:rsid w:val="00AD5934"/>
    <w:rsid w:val="00AE01EF"/>
    <w:rsid w:val="00AE23B4"/>
    <w:rsid w:val="00AE2B1F"/>
    <w:rsid w:val="00AE5552"/>
    <w:rsid w:val="00AF4EA0"/>
    <w:rsid w:val="00AF669D"/>
    <w:rsid w:val="00AF6CB3"/>
    <w:rsid w:val="00AF78C3"/>
    <w:rsid w:val="00B00499"/>
    <w:rsid w:val="00B0194E"/>
    <w:rsid w:val="00B01B65"/>
    <w:rsid w:val="00B04158"/>
    <w:rsid w:val="00B04C47"/>
    <w:rsid w:val="00B069CA"/>
    <w:rsid w:val="00B1051C"/>
    <w:rsid w:val="00B138C6"/>
    <w:rsid w:val="00B15840"/>
    <w:rsid w:val="00B21D42"/>
    <w:rsid w:val="00B22F1A"/>
    <w:rsid w:val="00B26019"/>
    <w:rsid w:val="00B2784B"/>
    <w:rsid w:val="00B36BB1"/>
    <w:rsid w:val="00B4154D"/>
    <w:rsid w:val="00B41DA7"/>
    <w:rsid w:val="00B42A1B"/>
    <w:rsid w:val="00B468E4"/>
    <w:rsid w:val="00B475FC"/>
    <w:rsid w:val="00B55D6D"/>
    <w:rsid w:val="00B64258"/>
    <w:rsid w:val="00B64649"/>
    <w:rsid w:val="00B74678"/>
    <w:rsid w:val="00B74FBC"/>
    <w:rsid w:val="00B92146"/>
    <w:rsid w:val="00BA4227"/>
    <w:rsid w:val="00BA614F"/>
    <w:rsid w:val="00BB5AA9"/>
    <w:rsid w:val="00BD069A"/>
    <w:rsid w:val="00BE140B"/>
    <w:rsid w:val="00BE2F1D"/>
    <w:rsid w:val="00BE34DD"/>
    <w:rsid w:val="00BE3EEA"/>
    <w:rsid w:val="00BE6A24"/>
    <w:rsid w:val="00BF3A67"/>
    <w:rsid w:val="00BF5001"/>
    <w:rsid w:val="00BF64F6"/>
    <w:rsid w:val="00C02F70"/>
    <w:rsid w:val="00C04F63"/>
    <w:rsid w:val="00C054AF"/>
    <w:rsid w:val="00C128DC"/>
    <w:rsid w:val="00C1349E"/>
    <w:rsid w:val="00C13E37"/>
    <w:rsid w:val="00C14087"/>
    <w:rsid w:val="00C145B3"/>
    <w:rsid w:val="00C16935"/>
    <w:rsid w:val="00C334FF"/>
    <w:rsid w:val="00C3788B"/>
    <w:rsid w:val="00C44524"/>
    <w:rsid w:val="00C513CF"/>
    <w:rsid w:val="00C523E6"/>
    <w:rsid w:val="00C54F58"/>
    <w:rsid w:val="00C659DD"/>
    <w:rsid w:val="00C71F3B"/>
    <w:rsid w:val="00C75CE7"/>
    <w:rsid w:val="00C77997"/>
    <w:rsid w:val="00C81449"/>
    <w:rsid w:val="00C8529D"/>
    <w:rsid w:val="00C85D74"/>
    <w:rsid w:val="00C871C5"/>
    <w:rsid w:val="00C934F5"/>
    <w:rsid w:val="00CA3D13"/>
    <w:rsid w:val="00CB17C0"/>
    <w:rsid w:val="00CB2575"/>
    <w:rsid w:val="00CC1DED"/>
    <w:rsid w:val="00CD371F"/>
    <w:rsid w:val="00CD4390"/>
    <w:rsid w:val="00CD4679"/>
    <w:rsid w:val="00CD6042"/>
    <w:rsid w:val="00CE0CD6"/>
    <w:rsid w:val="00CE28CC"/>
    <w:rsid w:val="00CE7B26"/>
    <w:rsid w:val="00CF73AC"/>
    <w:rsid w:val="00D00C6D"/>
    <w:rsid w:val="00D02BB2"/>
    <w:rsid w:val="00D0698F"/>
    <w:rsid w:val="00D13EC6"/>
    <w:rsid w:val="00D16789"/>
    <w:rsid w:val="00D2048F"/>
    <w:rsid w:val="00D20596"/>
    <w:rsid w:val="00D243A3"/>
    <w:rsid w:val="00D25AF9"/>
    <w:rsid w:val="00D27C30"/>
    <w:rsid w:val="00D305F4"/>
    <w:rsid w:val="00D31BDC"/>
    <w:rsid w:val="00D471EF"/>
    <w:rsid w:val="00D54443"/>
    <w:rsid w:val="00D57727"/>
    <w:rsid w:val="00D61F71"/>
    <w:rsid w:val="00D62124"/>
    <w:rsid w:val="00D64B73"/>
    <w:rsid w:val="00D671D2"/>
    <w:rsid w:val="00D7549E"/>
    <w:rsid w:val="00D76B7F"/>
    <w:rsid w:val="00D76E25"/>
    <w:rsid w:val="00D77425"/>
    <w:rsid w:val="00D826EE"/>
    <w:rsid w:val="00D84E43"/>
    <w:rsid w:val="00D85304"/>
    <w:rsid w:val="00D908F7"/>
    <w:rsid w:val="00D924B6"/>
    <w:rsid w:val="00D97206"/>
    <w:rsid w:val="00DA1173"/>
    <w:rsid w:val="00DA4B4B"/>
    <w:rsid w:val="00DB04FD"/>
    <w:rsid w:val="00DB16DB"/>
    <w:rsid w:val="00DB5D3A"/>
    <w:rsid w:val="00DB7901"/>
    <w:rsid w:val="00DC4081"/>
    <w:rsid w:val="00DD10C7"/>
    <w:rsid w:val="00DD291D"/>
    <w:rsid w:val="00DD4E66"/>
    <w:rsid w:val="00DE6E9F"/>
    <w:rsid w:val="00DE7A8F"/>
    <w:rsid w:val="00DF0D7C"/>
    <w:rsid w:val="00DF48A3"/>
    <w:rsid w:val="00DF541C"/>
    <w:rsid w:val="00E170CE"/>
    <w:rsid w:val="00E24045"/>
    <w:rsid w:val="00E33E70"/>
    <w:rsid w:val="00E3478E"/>
    <w:rsid w:val="00E347B5"/>
    <w:rsid w:val="00E435C8"/>
    <w:rsid w:val="00E44C3F"/>
    <w:rsid w:val="00E478F2"/>
    <w:rsid w:val="00E524F1"/>
    <w:rsid w:val="00E53889"/>
    <w:rsid w:val="00E53EAF"/>
    <w:rsid w:val="00E601EB"/>
    <w:rsid w:val="00E64603"/>
    <w:rsid w:val="00E646A5"/>
    <w:rsid w:val="00E64E55"/>
    <w:rsid w:val="00E70052"/>
    <w:rsid w:val="00E70627"/>
    <w:rsid w:val="00E7354F"/>
    <w:rsid w:val="00E740F4"/>
    <w:rsid w:val="00E803E6"/>
    <w:rsid w:val="00E87EA1"/>
    <w:rsid w:val="00E9118E"/>
    <w:rsid w:val="00E93279"/>
    <w:rsid w:val="00E95666"/>
    <w:rsid w:val="00E95D29"/>
    <w:rsid w:val="00E95D7B"/>
    <w:rsid w:val="00EA0D31"/>
    <w:rsid w:val="00EA21FA"/>
    <w:rsid w:val="00EA7411"/>
    <w:rsid w:val="00EB35F2"/>
    <w:rsid w:val="00EB4FD2"/>
    <w:rsid w:val="00EC1C1F"/>
    <w:rsid w:val="00EC7E9E"/>
    <w:rsid w:val="00ED4A37"/>
    <w:rsid w:val="00ED4DBB"/>
    <w:rsid w:val="00EE2AC1"/>
    <w:rsid w:val="00EE423E"/>
    <w:rsid w:val="00EF35CF"/>
    <w:rsid w:val="00EF35F4"/>
    <w:rsid w:val="00EF5D64"/>
    <w:rsid w:val="00EF6D02"/>
    <w:rsid w:val="00F02BD6"/>
    <w:rsid w:val="00F0687A"/>
    <w:rsid w:val="00F076D1"/>
    <w:rsid w:val="00F129AA"/>
    <w:rsid w:val="00F24781"/>
    <w:rsid w:val="00F250E8"/>
    <w:rsid w:val="00F25CFB"/>
    <w:rsid w:val="00F33FDC"/>
    <w:rsid w:val="00F355CE"/>
    <w:rsid w:val="00F3677C"/>
    <w:rsid w:val="00F37184"/>
    <w:rsid w:val="00F40C59"/>
    <w:rsid w:val="00F4404E"/>
    <w:rsid w:val="00F4434D"/>
    <w:rsid w:val="00F44B33"/>
    <w:rsid w:val="00F46612"/>
    <w:rsid w:val="00F46F6E"/>
    <w:rsid w:val="00F47F5F"/>
    <w:rsid w:val="00F51693"/>
    <w:rsid w:val="00F51FE6"/>
    <w:rsid w:val="00F52447"/>
    <w:rsid w:val="00F63EAA"/>
    <w:rsid w:val="00F647BA"/>
    <w:rsid w:val="00F6484F"/>
    <w:rsid w:val="00F648B5"/>
    <w:rsid w:val="00F74EF1"/>
    <w:rsid w:val="00F75B47"/>
    <w:rsid w:val="00F823F0"/>
    <w:rsid w:val="00F82A10"/>
    <w:rsid w:val="00F942D3"/>
    <w:rsid w:val="00FA06BD"/>
    <w:rsid w:val="00FA1A9A"/>
    <w:rsid w:val="00FA1D86"/>
    <w:rsid w:val="00FA2A67"/>
    <w:rsid w:val="00FA4DF5"/>
    <w:rsid w:val="00FA5BE2"/>
    <w:rsid w:val="00FB42CE"/>
    <w:rsid w:val="00FB7FBA"/>
    <w:rsid w:val="00FC6991"/>
    <w:rsid w:val="00FC6D09"/>
    <w:rsid w:val="00FD09E2"/>
    <w:rsid w:val="00FD61B1"/>
    <w:rsid w:val="00FD78CA"/>
    <w:rsid w:val="00FE393C"/>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DE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60">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36E860E7.dotm</Template>
  <TotalTime>0</TotalTime>
  <Pages>3</Pages>
  <Words>649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2019-05-03T09:29:00Z</dcterms:created>
  <dcterms:modified xsi:type="dcterms:W3CDTF">2019-05-03T09:29:00Z</dcterms:modified>
</cp:coreProperties>
</file>