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8D" w:rsidRPr="0036658D" w:rsidRDefault="00191CF1" w:rsidP="0036658D">
      <w:pPr>
        <w:spacing w:line="360" w:lineRule="auto"/>
        <w:rPr>
          <w:b/>
        </w:rPr>
      </w:pPr>
      <w:bookmarkStart w:id="0" w:name="_GoBack"/>
      <w:bookmarkEnd w:id="0"/>
      <w:r>
        <w:rPr>
          <w:b/>
        </w:rPr>
        <w:t>Mit Kork kein „Aus“ für Kunstrasenplätze</w:t>
      </w:r>
    </w:p>
    <w:p w:rsidR="0036658D" w:rsidRPr="00D24A07" w:rsidRDefault="0036658D" w:rsidP="0036658D">
      <w:pPr>
        <w:spacing w:line="360" w:lineRule="auto"/>
        <w:rPr>
          <w:b/>
          <w:sz w:val="20"/>
          <w:szCs w:val="20"/>
        </w:rPr>
      </w:pPr>
    </w:p>
    <w:p w:rsidR="0036658D" w:rsidRPr="0036658D" w:rsidRDefault="00191CF1" w:rsidP="0036658D">
      <w:pPr>
        <w:spacing w:line="360" w:lineRule="auto"/>
        <w:rPr>
          <w:b/>
        </w:rPr>
      </w:pPr>
      <w:r>
        <w:rPr>
          <w:b/>
        </w:rPr>
        <w:t>Nachhaltigkeit, Gesundheitsschutz und Sport – Korkgranulat als sinnvolle</w:t>
      </w:r>
      <w:r w:rsidR="00B67001">
        <w:rPr>
          <w:b/>
        </w:rPr>
        <w:t>s</w:t>
      </w:r>
      <w:r>
        <w:rPr>
          <w:b/>
        </w:rPr>
        <w:t xml:space="preserve"> und ökologisch verantwortungsvolles </w:t>
      </w:r>
      <w:r w:rsidR="00B67001">
        <w:rPr>
          <w:b/>
        </w:rPr>
        <w:t>Material</w:t>
      </w:r>
    </w:p>
    <w:p w:rsidR="001960B8" w:rsidRPr="00D24A07" w:rsidRDefault="001960B8" w:rsidP="001960B8">
      <w:pPr>
        <w:spacing w:line="360" w:lineRule="auto"/>
        <w:rPr>
          <w:b/>
          <w:sz w:val="20"/>
          <w:szCs w:val="20"/>
        </w:rPr>
      </w:pPr>
    </w:p>
    <w:p w:rsidR="00653B91" w:rsidRDefault="00191CF1" w:rsidP="0036658D">
      <w:pPr>
        <w:spacing w:line="360" w:lineRule="auto"/>
        <w:rPr>
          <w:sz w:val="22"/>
          <w:szCs w:val="22"/>
        </w:rPr>
      </w:pPr>
      <w:r>
        <w:rPr>
          <w:b/>
          <w:sz w:val="22"/>
          <w:szCs w:val="22"/>
        </w:rPr>
        <w:t xml:space="preserve">Kunstrasen und damit belegte Sportplätze bieten unschlagbare Vorteile. Doch eben auch den zurzeit medienwirksam diskutierten Nachteil, dass bei der Nutzung dämmende </w:t>
      </w:r>
      <w:r w:rsidR="00296A20">
        <w:rPr>
          <w:b/>
          <w:sz w:val="22"/>
          <w:szCs w:val="22"/>
        </w:rPr>
        <w:t xml:space="preserve">Gummi- </w:t>
      </w:r>
      <w:r w:rsidR="00B67001">
        <w:rPr>
          <w:b/>
          <w:sz w:val="22"/>
          <w:szCs w:val="22"/>
        </w:rPr>
        <w:t xml:space="preserve">bzw. </w:t>
      </w:r>
      <w:r>
        <w:rPr>
          <w:b/>
          <w:sz w:val="22"/>
          <w:szCs w:val="22"/>
        </w:rPr>
        <w:t>Kunststoff-Granulate durch Abrieb und Verwehung als ges</w:t>
      </w:r>
      <w:r w:rsidR="00296A20">
        <w:rPr>
          <w:b/>
          <w:sz w:val="22"/>
          <w:szCs w:val="22"/>
        </w:rPr>
        <w:t>undheitsgefährdende Mikropartikel</w:t>
      </w:r>
      <w:r>
        <w:rPr>
          <w:b/>
          <w:sz w:val="22"/>
          <w:szCs w:val="22"/>
        </w:rPr>
        <w:t xml:space="preserve"> in die Umwelt gelangen. Doch es gibt eine sinnvolle Alternative, mit der kein Aus für </w:t>
      </w:r>
      <w:r w:rsidR="00E67AE6">
        <w:rPr>
          <w:b/>
          <w:sz w:val="22"/>
          <w:szCs w:val="22"/>
        </w:rPr>
        <w:t xml:space="preserve">künftige </w:t>
      </w:r>
      <w:r w:rsidR="00296A20">
        <w:rPr>
          <w:b/>
          <w:sz w:val="22"/>
          <w:szCs w:val="22"/>
        </w:rPr>
        <w:t>Kunstrasenplätze droht</w:t>
      </w:r>
      <w:r>
        <w:rPr>
          <w:b/>
          <w:sz w:val="22"/>
          <w:szCs w:val="22"/>
        </w:rPr>
        <w:t xml:space="preserve">: </w:t>
      </w:r>
      <w:r w:rsidR="00E67AE6">
        <w:rPr>
          <w:b/>
          <w:sz w:val="22"/>
          <w:szCs w:val="22"/>
        </w:rPr>
        <w:t>Granulate aus der Rinde der portugiesischen Korkeiche (</w:t>
      </w:r>
      <w:r w:rsidR="00E67AE6" w:rsidRPr="00E67AE6">
        <w:rPr>
          <w:b/>
          <w:i/>
          <w:sz w:val="22"/>
          <w:szCs w:val="22"/>
        </w:rPr>
        <w:t>Quercus suber</w:t>
      </w:r>
      <w:r w:rsidR="00BC54A9">
        <w:rPr>
          <w:b/>
          <w:i/>
          <w:sz w:val="22"/>
          <w:szCs w:val="22"/>
        </w:rPr>
        <w:t xml:space="preserve"> </w:t>
      </w:r>
      <w:r w:rsidR="00BC54A9" w:rsidRPr="0055650B">
        <w:rPr>
          <w:b/>
          <w:sz w:val="22"/>
          <w:szCs w:val="22"/>
        </w:rPr>
        <w:t>L</w:t>
      </w:r>
      <w:r w:rsidR="00BC54A9">
        <w:rPr>
          <w:b/>
          <w:i/>
          <w:sz w:val="22"/>
          <w:szCs w:val="22"/>
        </w:rPr>
        <w:t>.</w:t>
      </w:r>
      <w:r w:rsidR="00E67AE6">
        <w:rPr>
          <w:b/>
          <w:sz w:val="22"/>
          <w:szCs w:val="22"/>
        </w:rPr>
        <w:t>), die nicht nur von einem nachwachsenden Rohstoff stammen, sondern gesundheitsunbedenklich sind und mit hervorragenden Dämmeigenschaften glänzen.</w:t>
      </w:r>
    </w:p>
    <w:p w:rsidR="001960B8" w:rsidRPr="00E67AE6" w:rsidRDefault="001960B8" w:rsidP="001960B8">
      <w:pPr>
        <w:spacing w:line="360" w:lineRule="auto"/>
        <w:rPr>
          <w:sz w:val="16"/>
          <w:szCs w:val="16"/>
        </w:rPr>
      </w:pPr>
    </w:p>
    <w:p w:rsidR="00E67AE6" w:rsidRDefault="00E67AE6" w:rsidP="001960B8">
      <w:pPr>
        <w:spacing w:line="360" w:lineRule="auto"/>
        <w:rPr>
          <w:sz w:val="22"/>
          <w:szCs w:val="22"/>
        </w:rPr>
      </w:pPr>
      <w:r w:rsidRPr="00E67AE6">
        <w:rPr>
          <w:sz w:val="22"/>
          <w:szCs w:val="22"/>
        </w:rPr>
        <w:t xml:space="preserve">Spätestens seit dem von der </w:t>
      </w:r>
      <w:r>
        <w:rPr>
          <w:sz w:val="22"/>
          <w:szCs w:val="22"/>
        </w:rPr>
        <w:t xml:space="preserve">Europäischen Union </w:t>
      </w:r>
      <w:r w:rsidR="00910848">
        <w:rPr>
          <w:sz w:val="22"/>
          <w:szCs w:val="22"/>
        </w:rPr>
        <w:t xml:space="preserve">angekündigten </w:t>
      </w:r>
      <w:r>
        <w:rPr>
          <w:sz w:val="22"/>
          <w:szCs w:val="22"/>
        </w:rPr>
        <w:t>Verbot von Mikroplastik ab 202</w:t>
      </w:r>
      <w:r w:rsidR="008C18CB">
        <w:rPr>
          <w:sz w:val="22"/>
          <w:szCs w:val="22"/>
        </w:rPr>
        <w:t>1</w:t>
      </w:r>
      <w:r>
        <w:rPr>
          <w:sz w:val="22"/>
          <w:szCs w:val="22"/>
        </w:rPr>
        <w:t xml:space="preserve"> ist die öffentliche Diskussion über den Fortbestand oder die Neuanlage von Kunstrasen-Sportplätzen </w:t>
      </w:r>
      <w:r w:rsidR="00910848">
        <w:rPr>
          <w:sz w:val="22"/>
          <w:szCs w:val="22"/>
        </w:rPr>
        <w:t>medienpräsent</w:t>
      </w:r>
      <w:r>
        <w:rPr>
          <w:sz w:val="22"/>
          <w:szCs w:val="22"/>
        </w:rPr>
        <w:t>. Kunstrasen soll die drittgrößte Quelle von Mikro</w:t>
      </w:r>
      <w:r w:rsidR="00296A20">
        <w:rPr>
          <w:sz w:val="22"/>
          <w:szCs w:val="22"/>
        </w:rPr>
        <w:t xml:space="preserve">partikeln aus Gummi </w:t>
      </w:r>
      <w:r w:rsidR="00B67001">
        <w:rPr>
          <w:sz w:val="22"/>
          <w:szCs w:val="22"/>
        </w:rPr>
        <w:t xml:space="preserve">bzw. </w:t>
      </w:r>
      <w:r w:rsidR="00296A20">
        <w:rPr>
          <w:sz w:val="22"/>
          <w:szCs w:val="22"/>
        </w:rPr>
        <w:t xml:space="preserve">Kunststoffen </w:t>
      </w:r>
      <w:r>
        <w:rPr>
          <w:sz w:val="22"/>
          <w:szCs w:val="22"/>
        </w:rPr>
        <w:t>in Deutschland sein, rund 11.000 t davon sollen durch Abrieb und Verwehung in die Umwelt gelangen</w:t>
      </w:r>
      <w:r w:rsidR="00296A20">
        <w:rPr>
          <w:sz w:val="22"/>
          <w:szCs w:val="22"/>
        </w:rPr>
        <w:t>.</w:t>
      </w:r>
      <w:r>
        <w:rPr>
          <w:sz w:val="22"/>
          <w:szCs w:val="22"/>
        </w:rPr>
        <w:t xml:space="preserve"> Und über die Gesundheitsschädlichkeit von Mikroplastik </w:t>
      </w:r>
      <w:r w:rsidR="00681A6D">
        <w:rPr>
          <w:sz w:val="22"/>
          <w:szCs w:val="22"/>
        </w:rPr>
        <w:t>wird intensiv diskutiert</w:t>
      </w:r>
      <w:r>
        <w:rPr>
          <w:sz w:val="22"/>
          <w:szCs w:val="22"/>
        </w:rPr>
        <w:t>.</w:t>
      </w:r>
    </w:p>
    <w:p w:rsidR="00910848" w:rsidRDefault="00910848" w:rsidP="00910848">
      <w:pPr>
        <w:spacing w:line="360" w:lineRule="auto"/>
        <w:rPr>
          <w:sz w:val="16"/>
          <w:szCs w:val="16"/>
        </w:rPr>
      </w:pPr>
    </w:p>
    <w:p w:rsidR="00106AA6" w:rsidRPr="00106AA6" w:rsidRDefault="00106AA6" w:rsidP="00910848">
      <w:pPr>
        <w:spacing w:line="360" w:lineRule="auto"/>
        <w:rPr>
          <w:b/>
          <w:sz w:val="22"/>
          <w:szCs w:val="22"/>
        </w:rPr>
      </w:pPr>
      <w:r w:rsidRPr="00106AA6">
        <w:rPr>
          <w:b/>
          <w:sz w:val="22"/>
          <w:szCs w:val="22"/>
        </w:rPr>
        <w:t>Kunstrasenplätze müssen erhalten bleiben</w:t>
      </w:r>
    </w:p>
    <w:p w:rsidR="00106AA6" w:rsidRPr="00E67AE6" w:rsidRDefault="00106AA6" w:rsidP="00910848">
      <w:pPr>
        <w:spacing w:line="360" w:lineRule="auto"/>
        <w:rPr>
          <w:sz w:val="16"/>
          <w:szCs w:val="16"/>
        </w:rPr>
      </w:pPr>
    </w:p>
    <w:p w:rsidR="00E67AE6" w:rsidRDefault="00E67AE6" w:rsidP="001960B8">
      <w:pPr>
        <w:spacing w:line="360" w:lineRule="auto"/>
        <w:rPr>
          <w:sz w:val="22"/>
          <w:szCs w:val="22"/>
        </w:rPr>
      </w:pPr>
      <w:r>
        <w:rPr>
          <w:sz w:val="22"/>
          <w:szCs w:val="22"/>
        </w:rPr>
        <w:t xml:space="preserve">Die Schließung aller Kunstrasenplätze, es gibt Tausende von ihnen in Deutschland, oder der Verzicht auf Neuanlagen </w:t>
      </w:r>
      <w:r w:rsidR="00B67001">
        <w:rPr>
          <w:sz w:val="22"/>
          <w:szCs w:val="22"/>
        </w:rPr>
        <w:t xml:space="preserve">ist </w:t>
      </w:r>
      <w:r>
        <w:rPr>
          <w:sz w:val="22"/>
          <w:szCs w:val="22"/>
        </w:rPr>
        <w:t>jedoch nicht der Weisheit letzter Schluss. Natürlich – im besten Sinn des Wortes – bieten auch Naturrasen eine gute Basis für den Bolzplatz</w:t>
      </w:r>
      <w:r w:rsidR="00E53CA9">
        <w:rPr>
          <w:sz w:val="22"/>
          <w:szCs w:val="22"/>
        </w:rPr>
        <w:t>,</w:t>
      </w:r>
      <w:r>
        <w:rPr>
          <w:sz w:val="22"/>
          <w:szCs w:val="22"/>
        </w:rPr>
        <w:t xml:space="preserve"> </w:t>
      </w:r>
      <w:r w:rsidR="00E53CA9">
        <w:rPr>
          <w:sz w:val="22"/>
          <w:szCs w:val="22"/>
        </w:rPr>
        <w:t xml:space="preserve">weniger aber für </w:t>
      </w:r>
      <w:r w:rsidR="00681A6D">
        <w:rPr>
          <w:sz w:val="22"/>
          <w:szCs w:val="22"/>
        </w:rPr>
        <w:t>höchste Nutzungsintensitäten und eine ganzjährige Bespielung</w:t>
      </w:r>
      <w:r w:rsidR="001B5AFF">
        <w:rPr>
          <w:sz w:val="22"/>
          <w:szCs w:val="22"/>
        </w:rPr>
        <w:t xml:space="preserve">. </w:t>
      </w:r>
      <w:r w:rsidR="00E53CA9">
        <w:rPr>
          <w:sz w:val="22"/>
          <w:szCs w:val="22"/>
        </w:rPr>
        <w:t xml:space="preserve">Zudem </w:t>
      </w:r>
      <w:r w:rsidR="001B5AFF">
        <w:rPr>
          <w:sz w:val="22"/>
          <w:szCs w:val="22"/>
        </w:rPr>
        <w:t xml:space="preserve">sind </w:t>
      </w:r>
      <w:r w:rsidR="00681A6D">
        <w:rPr>
          <w:sz w:val="22"/>
          <w:szCs w:val="22"/>
        </w:rPr>
        <w:t>P</w:t>
      </w:r>
      <w:r w:rsidR="001B5AFF">
        <w:rPr>
          <w:sz w:val="22"/>
          <w:szCs w:val="22"/>
        </w:rPr>
        <w:t>flege</w:t>
      </w:r>
      <w:r w:rsidR="00681A6D">
        <w:rPr>
          <w:sz w:val="22"/>
          <w:szCs w:val="22"/>
        </w:rPr>
        <w:t xml:space="preserve">aufwand und </w:t>
      </w:r>
      <w:r w:rsidR="001B5AFF">
        <w:rPr>
          <w:sz w:val="22"/>
          <w:szCs w:val="22"/>
        </w:rPr>
        <w:t>-kosten</w:t>
      </w:r>
      <w:r w:rsidR="00681A6D">
        <w:rPr>
          <w:sz w:val="22"/>
          <w:szCs w:val="22"/>
        </w:rPr>
        <w:t xml:space="preserve"> höher</w:t>
      </w:r>
      <w:r w:rsidR="001B5AFF">
        <w:rPr>
          <w:sz w:val="22"/>
          <w:szCs w:val="22"/>
        </w:rPr>
        <w:t>.</w:t>
      </w:r>
    </w:p>
    <w:p w:rsidR="00910848" w:rsidRPr="00E67AE6" w:rsidRDefault="00910848" w:rsidP="00910848">
      <w:pPr>
        <w:spacing w:line="360" w:lineRule="auto"/>
        <w:rPr>
          <w:sz w:val="16"/>
          <w:szCs w:val="16"/>
        </w:rPr>
      </w:pPr>
    </w:p>
    <w:p w:rsidR="001B5AFF" w:rsidRDefault="001B5AFF" w:rsidP="001960B8">
      <w:pPr>
        <w:spacing w:line="360" w:lineRule="auto"/>
        <w:rPr>
          <w:sz w:val="22"/>
          <w:szCs w:val="22"/>
        </w:rPr>
      </w:pPr>
      <w:r>
        <w:rPr>
          <w:sz w:val="22"/>
          <w:szCs w:val="22"/>
        </w:rPr>
        <w:t>Eine überaus sinnvolle, in den Produkteigenschaften gleichwertige, ökologisch verantwortungsvolle und zudem für die Gesundheit unbedenkliche Alternative für Kunststoffgranulat in Sportplatzbel</w:t>
      </w:r>
      <w:r w:rsidR="00910848">
        <w:rPr>
          <w:sz w:val="22"/>
          <w:szCs w:val="22"/>
        </w:rPr>
        <w:t>ä</w:t>
      </w:r>
      <w:r>
        <w:rPr>
          <w:sz w:val="22"/>
          <w:szCs w:val="22"/>
        </w:rPr>
        <w:t>gen gibt es jedoch schon lange: Es ist Korkgranulat</w:t>
      </w:r>
      <w:r w:rsidR="005B5B95">
        <w:rPr>
          <w:sz w:val="22"/>
          <w:szCs w:val="22"/>
        </w:rPr>
        <w:t xml:space="preserve"> –</w:t>
      </w:r>
      <w:r>
        <w:rPr>
          <w:sz w:val="22"/>
          <w:szCs w:val="22"/>
        </w:rPr>
        <w:t xml:space="preserve"> hergestellt aus der Rinde der Korkeiche</w:t>
      </w:r>
      <w:r w:rsidR="00E53CA9">
        <w:rPr>
          <w:sz w:val="22"/>
          <w:szCs w:val="22"/>
        </w:rPr>
        <w:t>.</w:t>
      </w:r>
      <w:r>
        <w:rPr>
          <w:sz w:val="22"/>
          <w:szCs w:val="22"/>
        </w:rPr>
        <w:t xml:space="preserve"> Ein nachwachsender Rohstoff, der unter strengen gesetzlichen Auflagen und durch die Natur vorgegeben Regeln aller neun bis zwölf Jahre in Portugal von zumeist selbständigen Korkbauern geerntet wird.</w:t>
      </w:r>
    </w:p>
    <w:p w:rsidR="00910848" w:rsidRPr="00E67AE6" w:rsidRDefault="00910848" w:rsidP="00910848">
      <w:pPr>
        <w:spacing w:line="360" w:lineRule="auto"/>
        <w:rPr>
          <w:sz w:val="16"/>
          <w:szCs w:val="16"/>
        </w:rPr>
      </w:pPr>
    </w:p>
    <w:p w:rsidR="001B5AFF" w:rsidRDefault="001B5AFF" w:rsidP="001960B8">
      <w:pPr>
        <w:spacing w:line="360" w:lineRule="auto"/>
        <w:rPr>
          <w:sz w:val="22"/>
          <w:szCs w:val="22"/>
        </w:rPr>
      </w:pPr>
      <w:r>
        <w:rPr>
          <w:sz w:val="22"/>
          <w:szCs w:val="22"/>
        </w:rPr>
        <w:t>Die Bewirtschaftung dieser Montados, wie die Korkeichenwälder Portugals genannt werden, hat dort nicht nur wirtschaftliche Relevanz, sondern erhält einen einzigartigen Biotop, stabilisiert den auf der iberischen Halbinsel stets gefährdeten Grundwasserspiegel und beugt der Versteppung von Europas Westen vor. Die später aus der Rinde industriell gefertigten Korkgranulate werden seit langem genutzt – geläufig sind Bodenbeläge, Flaschen-Verschlüsse, Dämmstoffe oder Schuhsohlen.</w:t>
      </w:r>
    </w:p>
    <w:p w:rsidR="00910848" w:rsidRDefault="00910848" w:rsidP="00910848">
      <w:pPr>
        <w:spacing w:line="360" w:lineRule="auto"/>
        <w:rPr>
          <w:sz w:val="16"/>
          <w:szCs w:val="16"/>
        </w:rPr>
      </w:pPr>
    </w:p>
    <w:p w:rsidR="00106AA6" w:rsidRPr="00106AA6" w:rsidRDefault="00106AA6" w:rsidP="00106AA6">
      <w:pPr>
        <w:spacing w:line="360" w:lineRule="auto"/>
        <w:rPr>
          <w:b/>
          <w:sz w:val="22"/>
          <w:szCs w:val="22"/>
        </w:rPr>
      </w:pPr>
      <w:r>
        <w:rPr>
          <w:b/>
          <w:sz w:val="22"/>
          <w:szCs w:val="22"/>
        </w:rPr>
        <w:t>G</w:t>
      </w:r>
      <w:r w:rsidRPr="00106AA6">
        <w:rPr>
          <w:b/>
          <w:sz w:val="22"/>
          <w:szCs w:val="22"/>
        </w:rPr>
        <w:t>esundheitlich unbedenklich</w:t>
      </w:r>
      <w:r>
        <w:rPr>
          <w:b/>
          <w:sz w:val="22"/>
          <w:szCs w:val="22"/>
        </w:rPr>
        <w:t xml:space="preserve">: Kork und </w:t>
      </w:r>
      <w:r w:rsidRPr="00106AA6">
        <w:rPr>
          <w:b/>
          <w:sz w:val="22"/>
          <w:szCs w:val="22"/>
        </w:rPr>
        <w:t>Korkgranulat</w:t>
      </w:r>
    </w:p>
    <w:p w:rsidR="00106AA6" w:rsidRPr="00E67AE6" w:rsidRDefault="00106AA6" w:rsidP="00910848">
      <w:pPr>
        <w:spacing w:line="360" w:lineRule="auto"/>
        <w:rPr>
          <w:sz w:val="16"/>
          <w:szCs w:val="16"/>
        </w:rPr>
      </w:pPr>
    </w:p>
    <w:p w:rsidR="00E53CA9" w:rsidRDefault="001B5AFF" w:rsidP="001960B8">
      <w:pPr>
        <w:spacing w:line="360" w:lineRule="auto"/>
        <w:rPr>
          <w:sz w:val="22"/>
          <w:szCs w:val="22"/>
        </w:rPr>
      </w:pPr>
      <w:r>
        <w:rPr>
          <w:sz w:val="22"/>
          <w:szCs w:val="22"/>
        </w:rPr>
        <w:t xml:space="preserve">Die Nutzung </w:t>
      </w:r>
      <w:r w:rsidR="00E53CA9">
        <w:rPr>
          <w:sz w:val="22"/>
          <w:szCs w:val="22"/>
        </w:rPr>
        <w:t xml:space="preserve">von Kork </w:t>
      </w:r>
      <w:r>
        <w:rPr>
          <w:sz w:val="22"/>
          <w:szCs w:val="22"/>
        </w:rPr>
        <w:t xml:space="preserve">als dämmendes Granulat in Kunstrasen </w:t>
      </w:r>
      <w:r w:rsidR="00296A20">
        <w:rPr>
          <w:sz w:val="22"/>
          <w:szCs w:val="22"/>
        </w:rPr>
        <w:t xml:space="preserve">nimmt bereits deutlich zu und ist </w:t>
      </w:r>
      <w:r w:rsidR="00E53CA9">
        <w:rPr>
          <w:sz w:val="22"/>
          <w:szCs w:val="22"/>
        </w:rPr>
        <w:t xml:space="preserve">mit vertretbarem </w:t>
      </w:r>
      <w:r>
        <w:rPr>
          <w:sz w:val="22"/>
          <w:szCs w:val="22"/>
        </w:rPr>
        <w:t xml:space="preserve">Aufwand realisierbar. Das Rohmaterial ist nachhaltig verfügbar und hat gleichwertige Produkteigenschaften zu den bisherigen Lösungen auf Basis von </w:t>
      </w:r>
      <w:r w:rsidR="00296A20">
        <w:rPr>
          <w:sz w:val="22"/>
          <w:szCs w:val="22"/>
        </w:rPr>
        <w:t xml:space="preserve">Gummi </w:t>
      </w:r>
      <w:r w:rsidR="00B67001">
        <w:rPr>
          <w:sz w:val="22"/>
          <w:szCs w:val="22"/>
        </w:rPr>
        <w:t xml:space="preserve">bzw. </w:t>
      </w:r>
      <w:r>
        <w:rPr>
          <w:sz w:val="22"/>
          <w:szCs w:val="22"/>
        </w:rPr>
        <w:t>Erdöl-Derivaten</w:t>
      </w:r>
      <w:r w:rsidR="00B67001">
        <w:rPr>
          <w:sz w:val="22"/>
          <w:szCs w:val="22"/>
        </w:rPr>
        <w:t xml:space="preserve"> (EPDM; Ethylen-Propylen-Dien-Monomer)</w:t>
      </w:r>
      <w:r>
        <w:rPr>
          <w:sz w:val="22"/>
          <w:szCs w:val="22"/>
        </w:rPr>
        <w:t xml:space="preserve">. </w:t>
      </w:r>
      <w:r w:rsidR="00296A20">
        <w:rPr>
          <w:sz w:val="22"/>
          <w:szCs w:val="22"/>
        </w:rPr>
        <w:t xml:space="preserve">Auch gehört </w:t>
      </w:r>
      <w:r w:rsidR="00BC54A9">
        <w:rPr>
          <w:sz w:val="22"/>
          <w:szCs w:val="22"/>
        </w:rPr>
        <w:t xml:space="preserve">Kork zu den resistentesten organischen Materialien und altert praktisch nicht. </w:t>
      </w:r>
    </w:p>
    <w:p w:rsidR="00E53CA9" w:rsidRPr="00296A20" w:rsidRDefault="00E53CA9" w:rsidP="001960B8">
      <w:pPr>
        <w:spacing w:line="360" w:lineRule="auto"/>
        <w:rPr>
          <w:sz w:val="16"/>
          <w:szCs w:val="16"/>
        </w:rPr>
      </w:pPr>
    </w:p>
    <w:p w:rsidR="001B5AFF" w:rsidRDefault="00296A20" w:rsidP="001960B8">
      <w:pPr>
        <w:spacing w:line="360" w:lineRule="auto"/>
        <w:rPr>
          <w:sz w:val="22"/>
          <w:szCs w:val="22"/>
        </w:rPr>
      </w:pPr>
      <w:r w:rsidRPr="00B67001">
        <w:rPr>
          <w:sz w:val="22"/>
          <w:szCs w:val="22"/>
        </w:rPr>
        <w:t xml:space="preserve">Dazu Joachim Middendorf, Sportamtsleiter der Stadt Bielefeld: „Seit es die Probleme mit Gummidämmungen gibt, setzen wir beim Sportplatzbau Korkgranulat ein“. </w:t>
      </w:r>
      <w:r w:rsidR="00BC54A9" w:rsidRPr="00B67001">
        <w:rPr>
          <w:sz w:val="22"/>
          <w:szCs w:val="22"/>
        </w:rPr>
        <w:t>Ein weiterer Pluspunkt</w:t>
      </w:r>
      <w:r w:rsidR="00BC54A9">
        <w:rPr>
          <w:sz w:val="22"/>
          <w:szCs w:val="22"/>
        </w:rPr>
        <w:t xml:space="preserve"> </w:t>
      </w:r>
      <w:r w:rsidR="001B5AFF">
        <w:rPr>
          <w:sz w:val="22"/>
          <w:szCs w:val="22"/>
        </w:rPr>
        <w:t>ist die gesundheitliche Unbedenklichkeit</w:t>
      </w:r>
      <w:r w:rsidR="00910848">
        <w:rPr>
          <w:sz w:val="22"/>
          <w:szCs w:val="22"/>
        </w:rPr>
        <w:t xml:space="preserve"> sowohl des Granulats als auch dessen </w:t>
      </w:r>
      <w:r w:rsidR="00BC54A9">
        <w:rPr>
          <w:sz w:val="22"/>
          <w:szCs w:val="22"/>
        </w:rPr>
        <w:t xml:space="preserve">potenziellen </w:t>
      </w:r>
      <w:r w:rsidR="00910848">
        <w:rPr>
          <w:sz w:val="22"/>
          <w:szCs w:val="22"/>
        </w:rPr>
        <w:lastRenderedPageBreak/>
        <w:t xml:space="preserve">Abriebs. </w:t>
      </w:r>
      <w:r w:rsidR="00BC54A9">
        <w:rPr>
          <w:sz w:val="22"/>
          <w:szCs w:val="22"/>
        </w:rPr>
        <w:t xml:space="preserve">So </w:t>
      </w:r>
      <w:r w:rsidR="00910848">
        <w:rPr>
          <w:sz w:val="22"/>
          <w:szCs w:val="22"/>
        </w:rPr>
        <w:t xml:space="preserve">ist Kork </w:t>
      </w:r>
      <w:r w:rsidR="00B67001">
        <w:rPr>
          <w:sz w:val="22"/>
          <w:szCs w:val="22"/>
        </w:rPr>
        <w:t xml:space="preserve">beispielsweise </w:t>
      </w:r>
      <w:r w:rsidR="00910848">
        <w:rPr>
          <w:sz w:val="22"/>
          <w:szCs w:val="22"/>
        </w:rPr>
        <w:t xml:space="preserve">in der Lebensmittelbranche </w:t>
      </w:r>
      <w:r w:rsidR="00B67001">
        <w:rPr>
          <w:sz w:val="22"/>
          <w:szCs w:val="22"/>
        </w:rPr>
        <w:t>seit Jahrhunderten verlässlich im Einsatz</w:t>
      </w:r>
      <w:r>
        <w:rPr>
          <w:sz w:val="22"/>
          <w:szCs w:val="22"/>
        </w:rPr>
        <w:t>.</w:t>
      </w:r>
    </w:p>
    <w:p w:rsidR="00910848" w:rsidRPr="00E67AE6" w:rsidRDefault="00910848" w:rsidP="00910848">
      <w:pPr>
        <w:spacing w:line="360" w:lineRule="auto"/>
        <w:rPr>
          <w:sz w:val="16"/>
          <w:szCs w:val="16"/>
        </w:rPr>
      </w:pPr>
    </w:p>
    <w:p w:rsidR="00106AA6" w:rsidRPr="00106AA6" w:rsidRDefault="00106AA6" w:rsidP="001960B8">
      <w:pPr>
        <w:spacing w:line="360" w:lineRule="auto"/>
        <w:rPr>
          <w:b/>
          <w:sz w:val="22"/>
          <w:szCs w:val="22"/>
        </w:rPr>
      </w:pPr>
      <w:r w:rsidRPr="00106AA6">
        <w:rPr>
          <w:b/>
          <w:sz w:val="22"/>
          <w:szCs w:val="22"/>
        </w:rPr>
        <w:t>Kork</w:t>
      </w:r>
      <w:r>
        <w:rPr>
          <w:b/>
          <w:sz w:val="22"/>
          <w:szCs w:val="22"/>
        </w:rPr>
        <w:t>granulat</w:t>
      </w:r>
      <w:r w:rsidRPr="00106AA6">
        <w:rPr>
          <w:b/>
          <w:sz w:val="22"/>
          <w:szCs w:val="22"/>
        </w:rPr>
        <w:t xml:space="preserve"> </w:t>
      </w:r>
      <w:r w:rsidR="0055650B">
        <w:rPr>
          <w:b/>
          <w:sz w:val="22"/>
          <w:szCs w:val="22"/>
        </w:rPr>
        <w:t xml:space="preserve">überzeugt als </w:t>
      </w:r>
      <w:r>
        <w:rPr>
          <w:b/>
          <w:sz w:val="22"/>
          <w:szCs w:val="22"/>
        </w:rPr>
        <w:t>Kunstrasen-Dämmstoff</w:t>
      </w:r>
    </w:p>
    <w:p w:rsidR="00106AA6" w:rsidRPr="00106AA6" w:rsidRDefault="00106AA6" w:rsidP="001960B8">
      <w:pPr>
        <w:spacing w:line="360" w:lineRule="auto"/>
        <w:rPr>
          <w:sz w:val="16"/>
          <w:szCs w:val="16"/>
        </w:rPr>
      </w:pPr>
    </w:p>
    <w:p w:rsidR="00910848" w:rsidRDefault="00BC54A9" w:rsidP="00B67001">
      <w:pPr>
        <w:spacing w:line="360" w:lineRule="auto"/>
        <w:ind w:right="-113"/>
        <w:rPr>
          <w:sz w:val="22"/>
          <w:szCs w:val="22"/>
        </w:rPr>
      </w:pPr>
      <w:r>
        <w:rPr>
          <w:sz w:val="22"/>
          <w:szCs w:val="22"/>
        </w:rPr>
        <w:t>Ebenfalls wichtig</w:t>
      </w:r>
      <w:r w:rsidR="00910848">
        <w:rPr>
          <w:sz w:val="22"/>
          <w:szCs w:val="22"/>
        </w:rPr>
        <w:t>: Der Kork der Korkeiche, die lateinisch Quercus suber heißt, enthält das namensgebende Suberin</w:t>
      </w:r>
      <w:r w:rsidR="005B5B95">
        <w:rPr>
          <w:sz w:val="22"/>
          <w:szCs w:val="22"/>
        </w:rPr>
        <w:t xml:space="preserve"> – eine </w:t>
      </w:r>
      <w:r>
        <w:rPr>
          <w:sz w:val="22"/>
          <w:szCs w:val="22"/>
        </w:rPr>
        <w:t>Substanz, die für Wasser- und Gasdichtheit sorgt</w:t>
      </w:r>
      <w:r w:rsidR="00910848">
        <w:rPr>
          <w:sz w:val="22"/>
          <w:szCs w:val="22"/>
        </w:rPr>
        <w:t xml:space="preserve">. Was zum Beispiel Kork für Wein- und Sektstopfen prädestiniert – denn so wird nicht nur der Flaschenhals abgedichtet, sondern auch </w:t>
      </w:r>
      <w:r w:rsidR="005B5B95">
        <w:rPr>
          <w:sz w:val="22"/>
          <w:szCs w:val="22"/>
        </w:rPr>
        <w:t xml:space="preserve">die </w:t>
      </w:r>
      <w:r w:rsidR="00910848">
        <w:rPr>
          <w:sz w:val="22"/>
          <w:szCs w:val="22"/>
        </w:rPr>
        <w:t>Schimmel</w:t>
      </w:r>
      <w:r>
        <w:rPr>
          <w:sz w:val="22"/>
          <w:szCs w:val="22"/>
        </w:rPr>
        <w:t xml:space="preserve">ausbreitung </w:t>
      </w:r>
      <w:r w:rsidR="005B5B95">
        <w:rPr>
          <w:sz w:val="22"/>
          <w:szCs w:val="22"/>
        </w:rPr>
        <w:t>verhindert</w:t>
      </w:r>
      <w:r w:rsidR="00910848">
        <w:rPr>
          <w:sz w:val="22"/>
          <w:szCs w:val="22"/>
        </w:rPr>
        <w:t xml:space="preserve">. </w:t>
      </w:r>
      <w:r w:rsidR="00B67001">
        <w:rPr>
          <w:sz w:val="22"/>
          <w:szCs w:val="22"/>
        </w:rPr>
        <w:t xml:space="preserve">Letzteres ist auch wichtig für den Sportplatzbau. </w:t>
      </w:r>
      <w:r>
        <w:rPr>
          <w:sz w:val="22"/>
          <w:szCs w:val="22"/>
        </w:rPr>
        <w:t xml:space="preserve">Korkgranulat </w:t>
      </w:r>
      <w:r w:rsidR="00B67001">
        <w:rPr>
          <w:sz w:val="22"/>
          <w:szCs w:val="22"/>
        </w:rPr>
        <w:t>gibt Kunstrasen-Sportstätten</w:t>
      </w:r>
      <w:r w:rsidR="00910848">
        <w:rPr>
          <w:sz w:val="22"/>
          <w:szCs w:val="22"/>
        </w:rPr>
        <w:t xml:space="preserve"> als Tummelplatz für Kids und Sportprofis</w:t>
      </w:r>
      <w:r w:rsidR="00B67001">
        <w:rPr>
          <w:sz w:val="22"/>
          <w:szCs w:val="22"/>
        </w:rPr>
        <w:t xml:space="preserve"> eine sichere Zukunft</w:t>
      </w:r>
      <w:r w:rsidR="00910848">
        <w:rPr>
          <w:sz w:val="22"/>
          <w:szCs w:val="22"/>
        </w:rPr>
        <w:t>!</w:t>
      </w:r>
    </w:p>
    <w:p w:rsidR="00106AA6" w:rsidRDefault="00106AA6" w:rsidP="001960B8">
      <w:pPr>
        <w:spacing w:line="360" w:lineRule="auto"/>
        <w:rPr>
          <w:sz w:val="22"/>
          <w:szCs w:val="22"/>
        </w:rPr>
      </w:pPr>
    </w:p>
    <w:p w:rsidR="00106AA6" w:rsidRDefault="00106AA6" w:rsidP="001960B8">
      <w:pPr>
        <w:spacing w:line="360" w:lineRule="auto"/>
        <w:rPr>
          <w:sz w:val="22"/>
          <w:szCs w:val="22"/>
        </w:rPr>
      </w:pPr>
    </w:p>
    <w:p w:rsidR="00106AA6" w:rsidRPr="0036658D" w:rsidRDefault="00106AA6" w:rsidP="00106AA6">
      <w:pPr>
        <w:rPr>
          <w:b/>
          <w:sz w:val="18"/>
          <w:szCs w:val="18"/>
        </w:rPr>
      </w:pPr>
      <w:r w:rsidRPr="0036658D">
        <w:rPr>
          <w:b/>
          <w:sz w:val="18"/>
          <w:szCs w:val="18"/>
        </w:rPr>
        <w:t>Der Deutsche Kork-Verband e.V. (DKV)</w:t>
      </w:r>
    </w:p>
    <w:p w:rsidR="00106AA6" w:rsidRDefault="00106AA6" w:rsidP="00106AA6">
      <w:pPr>
        <w:rPr>
          <w:color w:val="000000"/>
          <w:sz w:val="18"/>
          <w:szCs w:val="18"/>
        </w:rPr>
      </w:pPr>
    </w:p>
    <w:p w:rsidR="00B67001" w:rsidRPr="00106AA6" w:rsidRDefault="00106AA6" w:rsidP="00456A10">
      <w:pPr>
        <w:rPr>
          <w:sz w:val="22"/>
          <w:szCs w:val="22"/>
        </w:rPr>
      </w:pPr>
      <w:r w:rsidRPr="0036658D">
        <w:rPr>
          <w:color w:val="000000"/>
          <w:sz w:val="18"/>
          <w:szCs w:val="18"/>
        </w:rPr>
        <w:t>Der Deutsche Kork-Verband e.V. wurde 1985 gegründet. Zweck des Verbandes ist die Wahrnehmung und Förderung aller gemeinsamen Belange der in ihm zusammengeschlossenen Unternehmen.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Pr>
          <w:color w:val="000000"/>
          <w:sz w:val="18"/>
          <w:szCs w:val="18"/>
        </w:rPr>
        <w:t xml:space="preserve"> </w:t>
      </w:r>
      <w:r w:rsidRPr="0036658D">
        <w:rPr>
          <w:color w:val="000000"/>
          <w:sz w:val="18"/>
          <w:szCs w:val="18"/>
        </w:rPr>
        <w:t xml:space="preserve">Weitere Informationen </w:t>
      </w:r>
      <w:r>
        <w:rPr>
          <w:color w:val="000000"/>
          <w:sz w:val="18"/>
          <w:szCs w:val="18"/>
        </w:rPr>
        <w:t xml:space="preserve">auf den Webseiten </w:t>
      </w:r>
      <w:r w:rsidRPr="0036658D">
        <w:rPr>
          <w:rFonts w:cs="Arial"/>
          <w:sz w:val="18"/>
          <w:szCs w:val="18"/>
        </w:rPr>
        <w:t>kork.de</w:t>
      </w:r>
      <w:r>
        <w:rPr>
          <w:color w:val="000000"/>
          <w:sz w:val="18"/>
          <w:szCs w:val="18"/>
        </w:rPr>
        <w:t>, natuerlichkork.de und schoener-leben-mit-kork.de</w:t>
      </w:r>
    </w:p>
    <w:sectPr w:rsidR="00B67001" w:rsidRPr="00106AA6" w:rsidSect="00D24A07">
      <w:headerReference w:type="even" r:id="rId7"/>
      <w:headerReference w:type="default" r:id="rId8"/>
      <w:footerReference w:type="even" r:id="rId9"/>
      <w:footerReference w:type="default" r:id="rId10"/>
      <w:headerReference w:type="first" r:id="rId11"/>
      <w:footerReference w:type="first" r:id="rId12"/>
      <w:pgSz w:w="11906" w:h="16838"/>
      <w:pgMar w:top="3550" w:right="3401" w:bottom="141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63" w:rsidRDefault="00824863">
      <w:r>
        <w:separator/>
      </w:r>
    </w:p>
  </w:endnote>
  <w:endnote w:type="continuationSeparator" w:id="0">
    <w:p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33" w:rsidRDefault="00D34E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126210CD" wp14:editId="572B489C">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6767D3" w:rsidRPr="00191CF1">
                            <w:rPr>
                              <w:color w:val="FF0000"/>
                              <w:sz w:val="18"/>
                            </w:rPr>
                            <w:t>1</w:t>
                          </w:r>
                          <w:r w:rsidR="00191CF1" w:rsidRPr="00191CF1">
                            <w:rPr>
                              <w:color w:val="FF0000"/>
                              <w:sz w:val="18"/>
                            </w:rPr>
                            <w:t>9</w:t>
                          </w:r>
                          <w:r w:rsidR="00371EE3" w:rsidRPr="00191CF1">
                            <w:rPr>
                              <w:color w:val="FF0000"/>
                              <w:sz w:val="18"/>
                            </w:rPr>
                            <w:t>0</w:t>
                          </w:r>
                          <w:r w:rsidR="00191CF1" w:rsidRPr="00191CF1">
                            <w:rPr>
                              <w:color w:val="FF0000"/>
                              <w:sz w:val="18"/>
                            </w:rPr>
                            <w:t>2</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10CD"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" stroked="f" strokecolor="gray" strokeweight=".5pt">
              <v:textbox inset="1.5mm,,1.5mm,1mm">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proofErr w:type="spellStart"/>
                    <w:r w:rsidRPr="00191CF1">
                      <w:rPr>
                        <w:color w:val="FF0000"/>
                        <w:sz w:val="18"/>
                        <w:lang w:val="fr-FR"/>
                      </w:rPr>
                      <w:t>Download</w:t>
                    </w:r>
                    <w:proofErr w:type="spellEnd"/>
                    <w:r w:rsidRPr="00191CF1">
                      <w:rPr>
                        <w:color w:val="FF0000"/>
                        <w:sz w:val="18"/>
                        <w:lang w:val="fr-FR"/>
                      </w:rPr>
                      <w:t>:</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proofErr w:type="spellStart"/>
                    <w:r w:rsidRPr="00191CF1">
                      <w:rPr>
                        <w:color w:val="FF0000"/>
                        <w:sz w:val="18"/>
                        <w:lang w:val="fr-FR"/>
                      </w:rPr>
                      <w:t>Presseinfos</w:t>
                    </w:r>
                    <w:proofErr w:type="spellEnd"/>
                    <w:r w:rsidRPr="00191CF1">
                      <w:rPr>
                        <w:color w:val="FF0000"/>
                        <w:sz w:val="18"/>
                        <w:lang w:val="fr-FR"/>
                      </w:rPr>
                      <w:t xml:space="preserve">; </w:t>
                    </w:r>
                    <w:proofErr w:type="spellStart"/>
                    <w:r w:rsidR="00891440" w:rsidRPr="00191CF1">
                      <w:rPr>
                        <w:color w:val="FF0000"/>
                        <w:sz w:val="18"/>
                      </w:rPr>
                      <w:t>kvnd</w:t>
                    </w:r>
                    <w:r w:rsidR="006767D3" w:rsidRPr="00191CF1">
                      <w:rPr>
                        <w:color w:val="FF0000"/>
                        <w:sz w:val="18"/>
                      </w:rPr>
                      <w:t>1</w:t>
                    </w:r>
                    <w:r w:rsidR="00191CF1" w:rsidRPr="00191CF1">
                      <w:rPr>
                        <w:color w:val="FF0000"/>
                        <w:sz w:val="18"/>
                      </w:rPr>
                      <w:t>9</w:t>
                    </w:r>
                    <w:r w:rsidR="00371EE3" w:rsidRPr="00191CF1">
                      <w:rPr>
                        <w:color w:val="FF0000"/>
                        <w:sz w:val="18"/>
                      </w:rPr>
                      <w:t>0</w:t>
                    </w:r>
                    <w:r w:rsidR="00191CF1" w:rsidRPr="00191CF1">
                      <w:rPr>
                        <w:color w:val="FF0000"/>
                        <w:sz w:val="18"/>
                      </w:rPr>
                      <w:t>2</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33" w:rsidRDefault="00D34E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63" w:rsidRDefault="00824863">
      <w:r>
        <w:separator/>
      </w:r>
    </w:p>
  </w:footnote>
  <w:footnote w:type="continuationSeparator" w:id="0">
    <w:p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33" w:rsidRDefault="00D34E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5D3E329D" wp14:editId="3628A3FA">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rsidR="009E3DA8" w:rsidRDefault="00191CF1" w:rsidP="00B57591">
    <w:pPr>
      <w:pStyle w:val="Kopfzeile"/>
      <w:spacing w:line="360" w:lineRule="auto"/>
    </w:pPr>
    <w:r>
      <w:t xml:space="preserve">August </w:t>
    </w:r>
    <w:r w:rsidR="00BD7DF2">
      <w:t>201</w:t>
    </w:r>
    <w:r>
      <w:t>9</w:t>
    </w:r>
  </w:p>
  <w:p w:rsidR="009E3DA8" w:rsidRDefault="009E3DA8">
    <w:pPr>
      <w:pStyle w:val="Kopfzeile"/>
      <w:spacing w:line="360" w:lineRule="auto"/>
    </w:pPr>
    <w:r>
      <w:t xml:space="preserve">Seite </w:t>
    </w:r>
    <w:r>
      <w:fldChar w:fldCharType="begin"/>
    </w:r>
    <w:r>
      <w:instrText xml:space="preserve"> PAGE </w:instrText>
    </w:r>
    <w:r>
      <w:fldChar w:fldCharType="separate"/>
    </w:r>
    <w:r w:rsidR="00456A10">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456A10">
      <w:rPr>
        <w:noProof/>
      </w:rPr>
      <w:t>3</w:t>
    </w:r>
    <w:r w:rsidR="00D922BC">
      <w:rPr>
        <w:noProof/>
      </w:rPr>
      <w:fldChar w:fldCharType="end"/>
    </w:r>
  </w:p>
  <w:p w:rsidR="009E3DA8" w:rsidRDefault="009E3DA8">
    <w:pPr>
      <w:pStyle w:val="Kopfzeile"/>
    </w:pPr>
  </w:p>
  <w:p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38CF1FF2" wp14:editId="7D09482C">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6822C834" wp14:editId="1967556D">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r>
                            <w:rPr>
                              <w:color w:val="808080"/>
                              <w:sz w:val="18"/>
                            </w:rPr>
                            <w:t>Goebenstraße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+49.</w:t>
                          </w:r>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C834"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" filled="f" stroked="f" strokecolor="gray" strokeweight=".5pt">
              <v:textbox inset="1.5mm,,1.5mm,1mm">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proofErr w:type="spellStart"/>
                    <w:r>
                      <w:rPr>
                        <w:color w:val="808080"/>
                        <w:sz w:val="18"/>
                      </w:rPr>
                      <w:t>Goebenstraße</w:t>
                    </w:r>
                    <w:proofErr w:type="spellEnd"/>
                    <w:r>
                      <w:rPr>
                        <w:color w:val="808080"/>
                        <w:sz w:val="18"/>
                      </w:rPr>
                      <w:t xml:space="preserv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w:t>
                    </w:r>
                    <w:proofErr w:type="gramStart"/>
                    <w:r>
                      <w:rPr>
                        <w:color w:val="808080"/>
                        <w:sz w:val="18"/>
                        <w:lang w:val="fr-FR"/>
                      </w:rPr>
                      <w:t>49.</w:t>
                    </w:r>
                    <w:r w:rsidR="00891440">
                      <w:rPr>
                        <w:color w:val="808080"/>
                        <w:sz w:val="18"/>
                        <w:lang w:val="fr-FR"/>
                      </w:rPr>
                      <w:t>(</w:t>
                    </w:r>
                    <w:proofErr w:type="gramEnd"/>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w:t>
                    </w:r>
                    <w:proofErr w:type="gramStart"/>
                    <w:r>
                      <w:rPr>
                        <w:color w:val="808080"/>
                        <w:sz w:val="18"/>
                        <w:lang w:val="fr-FR"/>
                      </w:rPr>
                      <w:t>49.</w:t>
                    </w:r>
                    <w:r w:rsidR="002B35F9">
                      <w:rPr>
                        <w:color w:val="808080"/>
                        <w:sz w:val="18"/>
                        <w:lang w:val="fr-FR"/>
                      </w:rPr>
                      <w:t>(</w:t>
                    </w:r>
                    <w:proofErr w:type="gramEnd"/>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33" w:rsidRDefault="00D34E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B8"/>
    <w:rsid w:val="00016747"/>
    <w:rsid w:val="00017C46"/>
    <w:rsid w:val="00021780"/>
    <w:rsid w:val="0002212B"/>
    <w:rsid w:val="000242D2"/>
    <w:rsid w:val="00026520"/>
    <w:rsid w:val="00033526"/>
    <w:rsid w:val="0003744A"/>
    <w:rsid w:val="00041E73"/>
    <w:rsid w:val="000514B5"/>
    <w:rsid w:val="00052C79"/>
    <w:rsid w:val="00072512"/>
    <w:rsid w:val="00073FD2"/>
    <w:rsid w:val="000741B7"/>
    <w:rsid w:val="00076CFF"/>
    <w:rsid w:val="00080144"/>
    <w:rsid w:val="000819B5"/>
    <w:rsid w:val="00086A53"/>
    <w:rsid w:val="00093BAE"/>
    <w:rsid w:val="000948F3"/>
    <w:rsid w:val="000952A3"/>
    <w:rsid w:val="0009687F"/>
    <w:rsid w:val="00097AAC"/>
    <w:rsid w:val="000A3043"/>
    <w:rsid w:val="000A44E6"/>
    <w:rsid w:val="000A69D7"/>
    <w:rsid w:val="000A7D27"/>
    <w:rsid w:val="000B2DAF"/>
    <w:rsid w:val="000C1774"/>
    <w:rsid w:val="000C79CA"/>
    <w:rsid w:val="000D2F22"/>
    <w:rsid w:val="000D5178"/>
    <w:rsid w:val="000D5C76"/>
    <w:rsid w:val="000E0D2F"/>
    <w:rsid w:val="000E1C26"/>
    <w:rsid w:val="000F0F9D"/>
    <w:rsid w:val="000F10E1"/>
    <w:rsid w:val="000F40BA"/>
    <w:rsid w:val="00104888"/>
    <w:rsid w:val="00106AA6"/>
    <w:rsid w:val="00110CF6"/>
    <w:rsid w:val="001110A9"/>
    <w:rsid w:val="00112ACB"/>
    <w:rsid w:val="0011410D"/>
    <w:rsid w:val="00115925"/>
    <w:rsid w:val="00117596"/>
    <w:rsid w:val="0012060D"/>
    <w:rsid w:val="00127160"/>
    <w:rsid w:val="001276B3"/>
    <w:rsid w:val="00134E81"/>
    <w:rsid w:val="001375EC"/>
    <w:rsid w:val="00140029"/>
    <w:rsid w:val="00143324"/>
    <w:rsid w:val="0014360F"/>
    <w:rsid w:val="0015027D"/>
    <w:rsid w:val="00151A84"/>
    <w:rsid w:val="0015350F"/>
    <w:rsid w:val="00157CF2"/>
    <w:rsid w:val="00163BFB"/>
    <w:rsid w:val="001644FF"/>
    <w:rsid w:val="00164A9F"/>
    <w:rsid w:val="00171EA8"/>
    <w:rsid w:val="00175305"/>
    <w:rsid w:val="00177155"/>
    <w:rsid w:val="001802CA"/>
    <w:rsid w:val="001802E3"/>
    <w:rsid w:val="001843C4"/>
    <w:rsid w:val="00191CF1"/>
    <w:rsid w:val="00192EBB"/>
    <w:rsid w:val="001960B8"/>
    <w:rsid w:val="001A1AF4"/>
    <w:rsid w:val="001A1DFA"/>
    <w:rsid w:val="001B2CF9"/>
    <w:rsid w:val="001B5AFF"/>
    <w:rsid w:val="001B6135"/>
    <w:rsid w:val="001B7091"/>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50D3"/>
    <w:rsid w:val="002553AE"/>
    <w:rsid w:val="00260B1D"/>
    <w:rsid w:val="002674FC"/>
    <w:rsid w:val="002752C4"/>
    <w:rsid w:val="002815A1"/>
    <w:rsid w:val="00284F8A"/>
    <w:rsid w:val="00286ABC"/>
    <w:rsid w:val="00287E22"/>
    <w:rsid w:val="00290930"/>
    <w:rsid w:val="00292955"/>
    <w:rsid w:val="002929E7"/>
    <w:rsid w:val="00296A20"/>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7484"/>
    <w:rsid w:val="0032017D"/>
    <w:rsid w:val="00320D9B"/>
    <w:rsid w:val="00321781"/>
    <w:rsid w:val="00327A6A"/>
    <w:rsid w:val="0033143C"/>
    <w:rsid w:val="003331A5"/>
    <w:rsid w:val="00341A82"/>
    <w:rsid w:val="0034254F"/>
    <w:rsid w:val="0034264B"/>
    <w:rsid w:val="0034276F"/>
    <w:rsid w:val="00350CD3"/>
    <w:rsid w:val="00353EFF"/>
    <w:rsid w:val="00354D92"/>
    <w:rsid w:val="00360611"/>
    <w:rsid w:val="00361D89"/>
    <w:rsid w:val="00361E54"/>
    <w:rsid w:val="0036658D"/>
    <w:rsid w:val="00371B17"/>
    <w:rsid w:val="00371EE3"/>
    <w:rsid w:val="003756A5"/>
    <w:rsid w:val="003770D0"/>
    <w:rsid w:val="00383008"/>
    <w:rsid w:val="00386C95"/>
    <w:rsid w:val="00386DCB"/>
    <w:rsid w:val="003871E7"/>
    <w:rsid w:val="00395760"/>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406EEA"/>
    <w:rsid w:val="004155AA"/>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6A10"/>
    <w:rsid w:val="00457584"/>
    <w:rsid w:val="00464939"/>
    <w:rsid w:val="004724B8"/>
    <w:rsid w:val="0047321B"/>
    <w:rsid w:val="00484F6D"/>
    <w:rsid w:val="0048661D"/>
    <w:rsid w:val="004936EE"/>
    <w:rsid w:val="004A3293"/>
    <w:rsid w:val="004A481F"/>
    <w:rsid w:val="004B381A"/>
    <w:rsid w:val="004B597F"/>
    <w:rsid w:val="004B75EE"/>
    <w:rsid w:val="004C048F"/>
    <w:rsid w:val="004C04B4"/>
    <w:rsid w:val="004C0877"/>
    <w:rsid w:val="004C0E2D"/>
    <w:rsid w:val="004C5F4A"/>
    <w:rsid w:val="004E0094"/>
    <w:rsid w:val="004E1693"/>
    <w:rsid w:val="004E1CAC"/>
    <w:rsid w:val="004E473B"/>
    <w:rsid w:val="004E48F3"/>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60D2"/>
    <w:rsid w:val="00546E2C"/>
    <w:rsid w:val="00553B38"/>
    <w:rsid w:val="00554B88"/>
    <w:rsid w:val="0055650B"/>
    <w:rsid w:val="00564A30"/>
    <w:rsid w:val="00564EB7"/>
    <w:rsid w:val="005659AF"/>
    <w:rsid w:val="00566BC9"/>
    <w:rsid w:val="00574BF8"/>
    <w:rsid w:val="00580DFB"/>
    <w:rsid w:val="00583B19"/>
    <w:rsid w:val="00586407"/>
    <w:rsid w:val="005A4663"/>
    <w:rsid w:val="005A6351"/>
    <w:rsid w:val="005B04B8"/>
    <w:rsid w:val="005B3EB2"/>
    <w:rsid w:val="005B5B95"/>
    <w:rsid w:val="005B7E96"/>
    <w:rsid w:val="005C21FF"/>
    <w:rsid w:val="005C5219"/>
    <w:rsid w:val="005D2051"/>
    <w:rsid w:val="005D5FAD"/>
    <w:rsid w:val="005E0287"/>
    <w:rsid w:val="005E0A09"/>
    <w:rsid w:val="005E173E"/>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1389D"/>
    <w:rsid w:val="00715F89"/>
    <w:rsid w:val="0072100F"/>
    <w:rsid w:val="00725602"/>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81DFA"/>
    <w:rsid w:val="00784F34"/>
    <w:rsid w:val="00786A52"/>
    <w:rsid w:val="00791438"/>
    <w:rsid w:val="00791DC8"/>
    <w:rsid w:val="00791F99"/>
    <w:rsid w:val="007932F0"/>
    <w:rsid w:val="007A1634"/>
    <w:rsid w:val="007A317D"/>
    <w:rsid w:val="007B79E6"/>
    <w:rsid w:val="007C2FAD"/>
    <w:rsid w:val="007C361D"/>
    <w:rsid w:val="007D1585"/>
    <w:rsid w:val="007D5D76"/>
    <w:rsid w:val="007F01A8"/>
    <w:rsid w:val="007F1DC5"/>
    <w:rsid w:val="0080590C"/>
    <w:rsid w:val="00806F76"/>
    <w:rsid w:val="00807AB5"/>
    <w:rsid w:val="008127BE"/>
    <w:rsid w:val="00816825"/>
    <w:rsid w:val="00822234"/>
    <w:rsid w:val="00822E07"/>
    <w:rsid w:val="008232DF"/>
    <w:rsid w:val="00824863"/>
    <w:rsid w:val="00835AA3"/>
    <w:rsid w:val="0084091B"/>
    <w:rsid w:val="008415D9"/>
    <w:rsid w:val="008506A0"/>
    <w:rsid w:val="0085664C"/>
    <w:rsid w:val="00857802"/>
    <w:rsid w:val="00860727"/>
    <w:rsid w:val="00863DFC"/>
    <w:rsid w:val="00881AEF"/>
    <w:rsid w:val="0088540A"/>
    <w:rsid w:val="008858EB"/>
    <w:rsid w:val="0088697E"/>
    <w:rsid w:val="00886F11"/>
    <w:rsid w:val="00891440"/>
    <w:rsid w:val="00894084"/>
    <w:rsid w:val="008975E7"/>
    <w:rsid w:val="008A0246"/>
    <w:rsid w:val="008A259C"/>
    <w:rsid w:val="008A3293"/>
    <w:rsid w:val="008B2365"/>
    <w:rsid w:val="008B36EC"/>
    <w:rsid w:val="008C18CB"/>
    <w:rsid w:val="008D44B6"/>
    <w:rsid w:val="008E43D3"/>
    <w:rsid w:val="008E591F"/>
    <w:rsid w:val="008E6199"/>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C11A9"/>
    <w:rsid w:val="009C15FD"/>
    <w:rsid w:val="009C1C4C"/>
    <w:rsid w:val="009C279B"/>
    <w:rsid w:val="009C43CE"/>
    <w:rsid w:val="009D4CED"/>
    <w:rsid w:val="009D5C4C"/>
    <w:rsid w:val="009D73BD"/>
    <w:rsid w:val="009E364F"/>
    <w:rsid w:val="009E3DA8"/>
    <w:rsid w:val="009E6494"/>
    <w:rsid w:val="009F1BB2"/>
    <w:rsid w:val="009F2D2D"/>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B4F4B"/>
    <w:rsid w:val="00AB54EE"/>
    <w:rsid w:val="00AB6C55"/>
    <w:rsid w:val="00AB7CA1"/>
    <w:rsid w:val="00AC1BF8"/>
    <w:rsid w:val="00AD0CC3"/>
    <w:rsid w:val="00AD1B91"/>
    <w:rsid w:val="00AD4A19"/>
    <w:rsid w:val="00AD4BD2"/>
    <w:rsid w:val="00AD6E44"/>
    <w:rsid w:val="00AE3AA7"/>
    <w:rsid w:val="00AE4E9B"/>
    <w:rsid w:val="00AE6576"/>
    <w:rsid w:val="00AF3D70"/>
    <w:rsid w:val="00AF6BF9"/>
    <w:rsid w:val="00B04ECA"/>
    <w:rsid w:val="00B05B8B"/>
    <w:rsid w:val="00B07A3A"/>
    <w:rsid w:val="00B1227C"/>
    <w:rsid w:val="00B13137"/>
    <w:rsid w:val="00B13EEF"/>
    <w:rsid w:val="00B16223"/>
    <w:rsid w:val="00B169A0"/>
    <w:rsid w:val="00B20B39"/>
    <w:rsid w:val="00B24FC2"/>
    <w:rsid w:val="00B41341"/>
    <w:rsid w:val="00B45AF3"/>
    <w:rsid w:val="00B5057E"/>
    <w:rsid w:val="00B51C85"/>
    <w:rsid w:val="00B57591"/>
    <w:rsid w:val="00B63F08"/>
    <w:rsid w:val="00B64B74"/>
    <w:rsid w:val="00B67001"/>
    <w:rsid w:val="00B70585"/>
    <w:rsid w:val="00B708E1"/>
    <w:rsid w:val="00B71810"/>
    <w:rsid w:val="00B762B6"/>
    <w:rsid w:val="00B8295B"/>
    <w:rsid w:val="00B83536"/>
    <w:rsid w:val="00B869D3"/>
    <w:rsid w:val="00B94D60"/>
    <w:rsid w:val="00B95E45"/>
    <w:rsid w:val="00BA42A2"/>
    <w:rsid w:val="00BB1D6D"/>
    <w:rsid w:val="00BB3FA9"/>
    <w:rsid w:val="00BB577C"/>
    <w:rsid w:val="00BB6680"/>
    <w:rsid w:val="00BB7A5C"/>
    <w:rsid w:val="00BC0CB2"/>
    <w:rsid w:val="00BC373D"/>
    <w:rsid w:val="00BC51D4"/>
    <w:rsid w:val="00BC54A9"/>
    <w:rsid w:val="00BC7C2E"/>
    <w:rsid w:val="00BD0A35"/>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62BB9"/>
    <w:rsid w:val="00C67376"/>
    <w:rsid w:val="00C71C57"/>
    <w:rsid w:val="00C7426F"/>
    <w:rsid w:val="00C82B79"/>
    <w:rsid w:val="00C84D74"/>
    <w:rsid w:val="00C855C9"/>
    <w:rsid w:val="00C93911"/>
    <w:rsid w:val="00C93C8E"/>
    <w:rsid w:val="00C96B59"/>
    <w:rsid w:val="00CA4BC5"/>
    <w:rsid w:val="00CA6468"/>
    <w:rsid w:val="00CB28A2"/>
    <w:rsid w:val="00CB6AA3"/>
    <w:rsid w:val="00CC0B95"/>
    <w:rsid w:val="00CC2CCC"/>
    <w:rsid w:val="00CD092C"/>
    <w:rsid w:val="00CD4404"/>
    <w:rsid w:val="00CE6208"/>
    <w:rsid w:val="00CF1633"/>
    <w:rsid w:val="00CF199D"/>
    <w:rsid w:val="00CF2019"/>
    <w:rsid w:val="00CF224C"/>
    <w:rsid w:val="00CF6D17"/>
    <w:rsid w:val="00D000EC"/>
    <w:rsid w:val="00D17605"/>
    <w:rsid w:val="00D177E9"/>
    <w:rsid w:val="00D24A07"/>
    <w:rsid w:val="00D25A50"/>
    <w:rsid w:val="00D3320A"/>
    <w:rsid w:val="00D33213"/>
    <w:rsid w:val="00D34E33"/>
    <w:rsid w:val="00D414F1"/>
    <w:rsid w:val="00D42D2E"/>
    <w:rsid w:val="00D431BB"/>
    <w:rsid w:val="00D43B4D"/>
    <w:rsid w:val="00D6589B"/>
    <w:rsid w:val="00D7028E"/>
    <w:rsid w:val="00D71E1D"/>
    <w:rsid w:val="00D73421"/>
    <w:rsid w:val="00D760E8"/>
    <w:rsid w:val="00D84DE1"/>
    <w:rsid w:val="00D86FB4"/>
    <w:rsid w:val="00D905C9"/>
    <w:rsid w:val="00D90A0C"/>
    <w:rsid w:val="00D922BC"/>
    <w:rsid w:val="00DA0FC8"/>
    <w:rsid w:val="00DA2921"/>
    <w:rsid w:val="00DA3F09"/>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F17"/>
    <w:rsid w:val="00E12336"/>
    <w:rsid w:val="00E17182"/>
    <w:rsid w:val="00E1746B"/>
    <w:rsid w:val="00E20B29"/>
    <w:rsid w:val="00E309A2"/>
    <w:rsid w:val="00E35735"/>
    <w:rsid w:val="00E501B0"/>
    <w:rsid w:val="00E5054F"/>
    <w:rsid w:val="00E50DD4"/>
    <w:rsid w:val="00E52CEB"/>
    <w:rsid w:val="00E538B2"/>
    <w:rsid w:val="00E53CA9"/>
    <w:rsid w:val="00E57463"/>
    <w:rsid w:val="00E617EC"/>
    <w:rsid w:val="00E63104"/>
    <w:rsid w:val="00E67552"/>
    <w:rsid w:val="00E67594"/>
    <w:rsid w:val="00E67AE6"/>
    <w:rsid w:val="00E715A9"/>
    <w:rsid w:val="00E76419"/>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3583"/>
    <w:rsid w:val="00EE55FD"/>
    <w:rsid w:val="00EF16CF"/>
    <w:rsid w:val="00EF1DE3"/>
    <w:rsid w:val="00F00A8B"/>
    <w:rsid w:val="00F01B72"/>
    <w:rsid w:val="00F03209"/>
    <w:rsid w:val="00F06EDB"/>
    <w:rsid w:val="00F0785F"/>
    <w:rsid w:val="00F12E7D"/>
    <w:rsid w:val="00F159B7"/>
    <w:rsid w:val="00F20F42"/>
    <w:rsid w:val="00F23693"/>
    <w:rsid w:val="00F3054C"/>
    <w:rsid w:val="00F3300F"/>
    <w:rsid w:val="00F359F8"/>
    <w:rsid w:val="00F373D5"/>
    <w:rsid w:val="00F4318F"/>
    <w:rsid w:val="00F437EE"/>
    <w:rsid w:val="00F50D20"/>
    <w:rsid w:val="00F54833"/>
    <w:rsid w:val="00F57961"/>
    <w:rsid w:val="00F64CC5"/>
    <w:rsid w:val="00F67EC0"/>
    <w:rsid w:val="00F70AEF"/>
    <w:rsid w:val="00F845B8"/>
    <w:rsid w:val="00F91CC8"/>
    <w:rsid w:val="00FB204E"/>
    <w:rsid w:val="00FB5CB9"/>
    <w:rsid w:val="00FB603A"/>
    <w:rsid w:val="00FC3995"/>
    <w:rsid w:val="00FD241E"/>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BBE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45FA223D.dotm</Template>
  <TotalTime>0</TotalTime>
  <Pages>3</Pages>
  <Words>581</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2019-08-02T07:52:00Z</dcterms:created>
  <dcterms:modified xsi:type="dcterms:W3CDTF">2019-08-02T07:52:00Z</dcterms:modified>
</cp:coreProperties>
</file>