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3056A8" w:rsidP="0036658D">
      <w:pPr>
        <w:spacing w:line="360" w:lineRule="auto"/>
        <w:rPr>
          <w:b/>
        </w:rPr>
      </w:pPr>
      <w:bookmarkStart w:id="0" w:name="_GoBack"/>
      <w:bookmarkEnd w:id="0"/>
      <w:r>
        <w:rPr>
          <w:b/>
        </w:rPr>
        <w:t xml:space="preserve">Nutzung von </w:t>
      </w:r>
      <w:r w:rsidR="006E570B">
        <w:rPr>
          <w:b/>
        </w:rPr>
        <w:t>Kork</w:t>
      </w:r>
      <w:r>
        <w:rPr>
          <w:b/>
        </w:rPr>
        <w:t xml:space="preserve"> – gut für Klima und Umwelt</w:t>
      </w:r>
    </w:p>
    <w:p w:rsidR="0036658D" w:rsidRPr="00D24A07" w:rsidRDefault="0036658D" w:rsidP="0036658D">
      <w:pPr>
        <w:spacing w:line="360" w:lineRule="auto"/>
        <w:rPr>
          <w:b/>
          <w:sz w:val="20"/>
          <w:szCs w:val="20"/>
        </w:rPr>
      </w:pPr>
    </w:p>
    <w:p w:rsidR="006E570B" w:rsidRDefault="004E7071" w:rsidP="0036658D">
      <w:pPr>
        <w:spacing w:line="360" w:lineRule="auto"/>
        <w:rPr>
          <w:b/>
        </w:rPr>
      </w:pPr>
      <w:r>
        <w:rPr>
          <w:b/>
        </w:rPr>
        <w:t xml:space="preserve">Prof. von Weizsäcker: </w:t>
      </w:r>
      <w:r w:rsidR="003056A8">
        <w:rPr>
          <w:b/>
        </w:rPr>
        <w:t xml:space="preserve">Umwelt und Klima sind bedroht – </w:t>
      </w:r>
      <w:r>
        <w:rPr>
          <w:b/>
        </w:rPr>
        <w:t xml:space="preserve">sofortiges </w:t>
      </w:r>
      <w:r w:rsidR="003056A8">
        <w:rPr>
          <w:b/>
        </w:rPr>
        <w:t xml:space="preserve">Handeln, </w:t>
      </w:r>
      <w:r>
        <w:rPr>
          <w:b/>
        </w:rPr>
        <w:t>auch in kleinen Schritten</w:t>
      </w:r>
      <w:r w:rsidR="003056A8">
        <w:rPr>
          <w:b/>
        </w:rPr>
        <w:t>, hilft aktiv</w:t>
      </w:r>
    </w:p>
    <w:p w:rsidR="001960B8" w:rsidRPr="00D24A07" w:rsidRDefault="001960B8" w:rsidP="001960B8">
      <w:pPr>
        <w:spacing w:line="360" w:lineRule="auto"/>
        <w:rPr>
          <w:b/>
          <w:sz w:val="20"/>
          <w:szCs w:val="20"/>
        </w:rPr>
      </w:pPr>
    </w:p>
    <w:p w:rsidR="00653B91" w:rsidRDefault="006E570B" w:rsidP="0036658D">
      <w:pPr>
        <w:spacing w:line="360" w:lineRule="auto"/>
        <w:rPr>
          <w:sz w:val="22"/>
          <w:szCs w:val="22"/>
        </w:rPr>
      </w:pPr>
      <w:r>
        <w:rPr>
          <w:b/>
          <w:sz w:val="22"/>
          <w:szCs w:val="22"/>
        </w:rPr>
        <w:t xml:space="preserve">Auf der Pressekonferenz des Deutschen Kork-Verbands e.V. (Herford) am Samstag, 11. Januar 2020, </w:t>
      </w:r>
      <w:r w:rsidR="003056A8">
        <w:rPr>
          <w:b/>
          <w:sz w:val="22"/>
          <w:szCs w:val="22"/>
        </w:rPr>
        <w:t>gab der Ehrenpräsident des Club of Rome und vormalige MdB Prof. Ernst Ulrich von Weizsäcker zu</w:t>
      </w:r>
      <w:r w:rsidR="00F0556B">
        <w:rPr>
          <w:b/>
          <w:sz w:val="22"/>
          <w:szCs w:val="22"/>
        </w:rPr>
        <w:t>r</w:t>
      </w:r>
      <w:r w:rsidR="003056A8">
        <w:rPr>
          <w:b/>
          <w:sz w:val="22"/>
          <w:szCs w:val="22"/>
        </w:rPr>
        <w:t xml:space="preserve"> globalen Klima</w:t>
      </w:r>
      <w:r w:rsidR="00F0556B">
        <w:rPr>
          <w:b/>
          <w:sz w:val="22"/>
          <w:szCs w:val="22"/>
        </w:rPr>
        <w:t>situation</w:t>
      </w:r>
      <w:r w:rsidR="003056A8">
        <w:rPr>
          <w:b/>
          <w:sz w:val="22"/>
          <w:szCs w:val="22"/>
        </w:rPr>
        <w:t xml:space="preserve"> und zum aktiven, verantwortlichen </w:t>
      </w:r>
      <w:r w:rsidR="00F0556B">
        <w:rPr>
          <w:b/>
          <w:sz w:val="22"/>
          <w:szCs w:val="22"/>
        </w:rPr>
        <w:t xml:space="preserve">Gegensteuern </w:t>
      </w:r>
      <w:r w:rsidR="003056A8">
        <w:rPr>
          <w:b/>
          <w:sz w:val="22"/>
          <w:szCs w:val="22"/>
        </w:rPr>
        <w:t xml:space="preserve">im Großen wie im Kleinen folgende Einschätzung </w:t>
      </w:r>
      <w:r w:rsidRPr="006E570B">
        <w:rPr>
          <w:b/>
          <w:i/>
          <w:sz w:val="22"/>
          <w:szCs w:val="22"/>
        </w:rPr>
        <w:t>(</w:t>
      </w:r>
      <w:r w:rsidR="003056A8" w:rsidRPr="003056A8">
        <w:rPr>
          <w:i/>
          <w:sz w:val="22"/>
          <w:szCs w:val="22"/>
        </w:rPr>
        <w:t>auszugsweise –</w:t>
      </w:r>
      <w:r w:rsidR="003056A8">
        <w:rPr>
          <w:b/>
          <w:i/>
          <w:sz w:val="22"/>
          <w:szCs w:val="22"/>
        </w:rPr>
        <w:t xml:space="preserve"> </w:t>
      </w:r>
      <w:r w:rsidR="00CD6FD9">
        <w:rPr>
          <w:i/>
          <w:sz w:val="22"/>
          <w:szCs w:val="22"/>
        </w:rPr>
        <w:t>e</w:t>
      </w:r>
      <w:r w:rsidRPr="006E570B">
        <w:rPr>
          <w:i/>
          <w:sz w:val="22"/>
          <w:szCs w:val="22"/>
        </w:rPr>
        <w:t>s gilt das gesprochene Wort</w:t>
      </w:r>
      <w:r w:rsidRPr="006E570B">
        <w:rPr>
          <w:b/>
          <w:i/>
          <w:sz w:val="22"/>
          <w:szCs w:val="22"/>
        </w:rPr>
        <w:t>)</w:t>
      </w:r>
      <w:r>
        <w:rPr>
          <w:b/>
          <w:sz w:val="22"/>
          <w:szCs w:val="22"/>
        </w:rPr>
        <w:t>:</w:t>
      </w:r>
    </w:p>
    <w:p w:rsidR="001960B8" w:rsidRDefault="001960B8" w:rsidP="001960B8">
      <w:pPr>
        <w:spacing w:line="360" w:lineRule="auto"/>
        <w:rPr>
          <w:sz w:val="16"/>
          <w:szCs w:val="16"/>
        </w:rPr>
      </w:pPr>
    </w:p>
    <w:p w:rsidR="00B529EF" w:rsidRDefault="00F0556B" w:rsidP="00F0556B">
      <w:pPr>
        <w:spacing w:line="360" w:lineRule="auto"/>
        <w:rPr>
          <w:sz w:val="22"/>
          <w:szCs w:val="22"/>
        </w:rPr>
      </w:pPr>
      <w:r>
        <w:rPr>
          <w:sz w:val="22"/>
          <w:szCs w:val="22"/>
        </w:rPr>
        <w:t xml:space="preserve">Nachhaltigkeit und Klimaschutz sind zwar zwei Themenkomplexe, bedingen aber beide einander. Wie ist die aktuelle Situation: Zum ersten </w:t>
      </w:r>
      <w:r w:rsidR="00346D97">
        <w:rPr>
          <w:sz w:val="22"/>
          <w:szCs w:val="22"/>
        </w:rPr>
        <w:t>M</w:t>
      </w:r>
      <w:r>
        <w:rPr>
          <w:sz w:val="22"/>
          <w:szCs w:val="22"/>
        </w:rPr>
        <w:t>al in der Menschheitsgeschichte ist es so</w:t>
      </w:r>
      <w:r w:rsidRPr="00F0556B">
        <w:rPr>
          <w:sz w:val="22"/>
          <w:szCs w:val="22"/>
        </w:rPr>
        <w:t>, dass diejenigen, die sich für das Klima interessieren</w:t>
      </w:r>
      <w:r>
        <w:rPr>
          <w:sz w:val="22"/>
          <w:szCs w:val="22"/>
        </w:rPr>
        <w:t>,</w:t>
      </w:r>
      <w:r w:rsidRPr="00F0556B">
        <w:rPr>
          <w:sz w:val="22"/>
          <w:szCs w:val="22"/>
        </w:rPr>
        <w:t xml:space="preserve"> nicht </w:t>
      </w:r>
      <w:r>
        <w:rPr>
          <w:sz w:val="22"/>
          <w:szCs w:val="22"/>
        </w:rPr>
        <w:t xml:space="preserve">nur </w:t>
      </w:r>
      <w:r w:rsidRPr="00F0556B">
        <w:rPr>
          <w:sz w:val="22"/>
          <w:szCs w:val="22"/>
        </w:rPr>
        <w:t xml:space="preserve">an die Enkelgeneration </w:t>
      </w:r>
      <w:r>
        <w:rPr>
          <w:sz w:val="22"/>
          <w:szCs w:val="22"/>
        </w:rPr>
        <w:t>denken</w:t>
      </w:r>
      <w:r w:rsidRPr="00F0556B">
        <w:rPr>
          <w:sz w:val="22"/>
          <w:szCs w:val="22"/>
        </w:rPr>
        <w:t xml:space="preserve">, sondern an </w:t>
      </w:r>
      <w:r>
        <w:rPr>
          <w:sz w:val="22"/>
          <w:szCs w:val="22"/>
        </w:rPr>
        <w:t xml:space="preserve">sich selbst, </w:t>
      </w:r>
      <w:r w:rsidRPr="00F0556B">
        <w:rPr>
          <w:sz w:val="22"/>
          <w:szCs w:val="22"/>
        </w:rPr>
        <w:t xml:space="preserve">unsere </w:t>
      </w:r>
      <w:r>
        <w:rPr>
          <w:sz w:val="22"/>
          <w:szCs w:val="22"/>
        </w:rPr>
        <w:t>eh</w:t>
      </w:r>
      <w:r w:rsidR="00B529EF">
        <w:rPr>
          <w:sz w:val="22"/>
          <w:szCs w:val="22"/>
        </w:rPr>
        <w:t>e</w:t>
      </w:r>
      <w:r>
        <w:rPr>
          <w:sz w:val="22"/>
          <w:szCs w:val="22"/>
        </w:rPr>
        <w:t xml:space="preserve">r ältere </w:t>
      </w:r>
      <w:r w:rsidRPr="00F0556B">
        <w:rPr>
          <w:sz w:val="22"/>
          <w:szCs w:val="22"/>
        </w:rPr>
        <w:t>Generation.</w:t>
      </w:r>
      <w:r w:rsidR="00B529EF">
        <w:rPr>
          <w:sz w:val="22"/>
          <w:szCs w:val="22"/>
        </w:rPr>
        <w:t xml:space="preserve"> </w:t>
      </w:r>
    </w:p>
    <w:p w:rsidR="00D808E3" w:rsidRDefault="00D808E3" w:rsidP="00D808E3">
      <w:pPr>
        <w:spacing w:line="360" w:lineRule="auto"/>
        <w:rPr>
          <w:sz w:val="16"/>
          <w:szCs w:val="16"/>
        </w:rPr>
      </w:pPr>
    </w:p>
    <w:p w:rsidR="00B529EF" w:rsidRDefault="00B529EF" w:rsidP="00F0556B">
      <w:pPr>
        <w:spacing w:line="360" w:lineRule="auto"/>
        <w:rPr>
          <w:sz w:val="22"/>
          <w:szCs w:val="22"/>
        </w:rPr>
      </w:pPr>
      <w:r>
        <w:rPr>
          <w:sz w:val="22"/>
          <w:szCs w:val="22"/>
        </w:rPr>
        <w:t xml:space="preserve">In Deutschland frisst </w:t>
      </w:r>
      <w:r w:rsidR="00A33218">
        <w:rPr>
          <w:sz w:val="22"/>
          <w:szCs w:val="22"/>
        </w:rPr>
        <w:t xml:space="preserve">sich </w:t>
      </w:r>
      <w:r>
        <w:rPr>
          <w:sz w:val="22"/>
          <w:szCs w:val="22"/>
        </w:rPr>
        <w:t xml:space="preserve">der Borkenkäfer </w:t>
      </w:r>
      <w:r w:rsidR="00A33218">
        <w:rPr>
          <w:sz w:val="22"/>
          <w:szCs w:val="22"/>
        </w:rPr>
        <w:t xml:space="preserve">in </w:t>
      </w:r>
      <w:r>
        <w:rPr>
          <w:sz w:val="22"/>
          <w:szCs w:val="22"/>
        </w:rPr>
        <w:t xml:space="preserve">die </w:t>
      </w:r>
      <w:r w:rsidR="00A33218">
        <w:rPr>
          <w:sz w:val="22"/>
          <w:szCs w:val="22"/>
        </w:rPr>
        <w:t xml:space="preserve">trockenen </w:t>
      </w:r>
      <w:r>
        <w:rPr>
          <w:sz w:val="22"/>
          <w:szCs w:val="22"/>
        </w:rPr>
        <w:t>Wälder</w:t>
      </w:r>
      <w:r w:rsidR="00A33218">
        <w:rPr>
          <w:sz w:val="22"/>
          <w:szCs w:val="22"/>
        </w:rPr>
        <w:t xml:space="preserve"> hinein</w:t>
      </w:r>
      <w:r w:rsidR="00F0556B" w:rsidRPr="00F0556B">
        <w:rPr>
          <w:sz w:val="22"/>
          <w:szCs w:val="22"/>
        </w:rPr>
        <w:t xml:space="preserve">, die Landwirtschaft </w:t>
      </w:r>
      <w:r>
        <w:rPr>
          <w:sz w:val="22"/>
          <w:szCs w:val="22"/>
        </w:rPr>
        <w:t>verweist auf massive Erntea</w:t>
      </w:r>
      <w:r w:rsidR="00F0556B" w:rsidRPr="00F0556B">
        <w:rPr>
          <w:sz w:val="22"/>
          <w:szCs w:val="22"/>
        </w:rPr>
        <w:t xml:space="preserve">usfälle </w:t>
      </w:r>
      <w:r>
        <w:rPr>
          <w:sz w:val="22"/>
          <w:szCs w:val="22"/>
        </w:rPr>
        <w:t xml:space="preserve">infolge Trockenheit und Hitze, überall in der Welt entwickelten sich 2018 großflächige Brände. Meine Freundin </w:t>
      </w:r>
      <w:r w:rsidR="00F0556B" w:rsidRPr="00F0556B">
        <w:rPr>
          <w:sz w:val="22"/>
          <w:szCs w:val="22"/>
        </w:rPr>
        <w:t xml:space="preserve">Greta Thunberg hat </w:t>
      </w:r>
      <w:r>
        <w:rPr>
          <w:sz w:val="22"/>
          <w:szCs w:val="22"/>
        </w:rPr>
        <w:t>kürzlich festgestellt</w:t>
      </w:r>
      <w:r w:rsidR="00F0556B" w:rsidRPr="00F0556B">
        <w:rPr>
          <w:sz w:val="22"/>
          <w:szCs w:val="22"/>
        </w:rPr>
        <w:t xml:space="preserve">, </w:t>
      </w:r>
      <w:r>
        <w:rPr>
          <w:sz w:val="22"/>
          <w:szCs w:val="22"/>
        </w:rPr>
        <w:t xml:space="preserve">dass </w:t>
      </w:r>
      <w:r w:rsidR="00A33218">
        <w:rPr>
          <w:sz w:val="22"/>
          <w:szCs w:val="22"/>
        </w:rPr>
        <w:t xml:space="preserve">ihr niemand zugehört hätte, wenn sie </w:t>
      </w:r>
      <w:r w:rsidR="00F0556B" w:rsidRPr="00F0556B">
        <w:rPr>
          <w:sz w:val="22"/>
          <w:szCs w:val="22"/>
        </w:rPr>
        <w:t xml:space="preserve">2017 </w:t>
      </w:r>
      <w:r w:rsidR="00A33218">
        <w:rPr>
          <w:sz w:val="22"/>
          <w:szCs w:val="22"/>
        </w:rPr>
        <w:t xml:space="preserve">zum </w:t>
      </w:r>
      <w:r w:rsidR="00F0556B" w:rsidRPr="00F0556B">
        <w:rPr>
          <w:sz w:val="22"/>
          <w:szCs w:val="22"/>
        </w:rPr>
        <w:t xml:space="preserve">Schulstreik </w:t>
      </w:r>
      <w:r w:rsidR="00A33218">
        <w:rPr>
          <w:sz w:val="22"/>
          <w:szCs w:val="22"/>
        </w:rPr>
        <w:t>aufgerufen hätte</w:t>
      </w:r>
      <w:r w:rsidR="00F0556B" w:rsidRPr="00F0556B">
        <w:rPr>
          <w:sz w:val="22"/>
          <w:szCs w:val="22"/>
        </w:rPr>
        <w:t xml:space="preserve">. </w:t>
      </w:r>
      <w:r w:rsidR="004E7071">
        <w:rPr>
          <w:sz w:val="22"/>
          <w:szCs w:val="22"/>
        </w:rPr>
        <w:t>Aber n</w:t>
      </w:r>
      <w:r>
        <w:rPr>
          <w:sz w:val="22"/>
          <w:szCs w:val="22"/>
        </w:rPr>
        <w:t xml:space="preserve">ur ein Jahr später </w:t>
      </w:r>
      <w:r w:rsidR="00A33218">
        <w:rPr>
          <w:sz w:val="22"/>
          <w:szCs w:val="22"/>
        </w:rPr>
        <w:t xml:space="preserve">hat </w:t>
      </w:r>
      <w:r w:rsidR="00F0556B" w:rsidRPr="00F0556B">
        <w:rPr>
          <w:sz w:val="22"/>
          <w:szCs w:val="22"/>
        </w:rPr>
        <w:t>jeder in Schweden</w:t>
      </w:r>
      <w:r w:rsidR="00A33218">
        <w:rPr>
          <w:sz w:val="22"/>
          <w:szCs w:val="22"/>
        </w:rPr>
        <w:t xml:space="preserve"> gewusst</w:t>
      </w:r>
      <w:r w:rsidR="00F0556B" w:rsidRPr="00F0556B">
        <w:rPr>
          <w:sz w:val="22"/>
          <w:szCs w:val="22"/>
        </w:rPr>
        <w:t xml:space="preserve">, </w:t>
      </w:r>
      <w:r>
        <w:rPr>
          <w:sz w:val="22"/>
          <w:szCs w:val="22"/>
        </w:rPr>
        <w:t xml:space="preserve">dass </w:t>
      </w:r>
      <w:r w:rsidR="00F0556B" w:rsidRPr="00F0556B">
        <w:rPr>
          <w:sz w:val="22"/>
          <w:szCs w:val="22"/>
        </w:rPr>
        <w:t>sie recht</w:t>
      </w:r>
      <w:r>
        <w:rPr>
          <w:sz w:val="22"/>
          <w:szCs w:val="22"/>
        </w:rPr>
        <w:t xml:space="preserve"> hat – denn 28 gewaltige Waldbrände wüteten </w:t>
      </w:r>
      <w:r w:rsidR="00D808E3">
        <w:rPr>
          <w:sz w:val="22"/>
          <w:szCs w:val="22"/>
        </w:rPr>
        <w:t xml:space="preserve">allein </w:t>
      </w:r>
      <w:r>
        <w:rPr>
          <w:sz w:val="22"/>
          <w:szCs w:val="22"/>
        </w:rPr>
        <w:t>in ihrer Heimat.</w:t>
      </w:r>
    </w:p>
    <w:p w:rsidR="00D808E3" w:rsidRDefault="00D808E3" w:rsidP="00D808E3">
      <w:pPr>
        <w:spacing w:line="360" w:lineRule="auto"/>
        <w:rPr>
          <w:sz w:val="16"/>
          <w:szCs w:val="16"/>
        </w:rPr>
      </w:pPr>
    </w:p>
    <w:p w:rsidR="00F0556B" w:rsidRDefault="00F0556B" w:rsidP="00F0556B">
      <w:pPr>
        <w:spacing w:line="360" w:lineRule="auto"/>
        <w:rPr>
          <w:sz w:val="22"/>
          <w:szCs w:val="22"/>
        </w:rPr>
      </w:pPr>
      <w:r w:rsidRPr="00F0556B">
        <w:rPr>
          <w:sz w:val="22"/>
          <w:szCs w:val="22"/>
        </w:rPr>
        <w:t>2019 ist es noch viel schlimmer geworden</w:t>
      </w:r>
      <w:r w:rsidR="00B529EF">
        <w:rPr>
          <w:sz w:val="22"/>
          <w:szCs w:val="22"/>
        </w:rPr>
        <w:t>: i</w:t>
      </w:r>
      <w:r w:rsidRPr="00F0556B">
        <w:rPr>
          <w:sz w:val="22"/>
          <w:szCs w:val="22"/>
        </w:rPr>
        <w:t xml:space="preserve">nsbesondere bei </w:t>
      </w:r>
      <w:r w:rsidR="00B529EF">
        <w:rPr>
          <w:sz w:val="22"/>
          <w:szCs w:val="22"/>
        </w:rPr>
        <w:t xml:space="preserve">den </w:t>
      </w:r>
      <w:r w:rsidRPr="00F0556B">
        <w:rPr>
          <w:sz w:val="22"/>
          <w:szCs w:val="22"/>
        </w:rPr>
        <w:t>Waldbränden</w:t>
      </w:r>
      <w:r w:rsidR="00B529EF">
        <w:rPr>
          <w:sz w:val="22"/>
          <w:szCs w:val="22"/>
        </w:rPr>
        <w:t>, die nunmehr die ganze Welt in Atem halten</w:t>
      </w:r>
      <w:r w:rsidRPr="00F0556B">
        <w:rPr>
          <w:sz w:val="22"/>
          <w:szCs w:val="22"/>
        </w:rPr>
        <w:t xml:space="preserve">. </w:t>
      </w:r>
      <w:r w:rsidR="00B529EF">
        <w:rPr>
          <w:sz w:val="22"/>
          <w:szCs w:val="22"/>
        </w:rPr>
        <w:t xml:space="preserve">Hinzu kommen Hurrikans, Wassernot </w:t>
      </w:r>
      <w:r w:rsidR="004E7071">
        <w:rPr>
          <w:sz w:val="22"/>
          <w:szCs w:val="22"/>
        </w:rPr>
        <w:t xml:space="preserve">hier </w:t>
      </w:r>
      <w:r w:rsidR="00B529EF">
        <w:rPr>
          <w:sz w:val="22"/>
          <w:szCs w:val="22"/>
        </w:rPr>
        <w:t xml:space="preserve">und Überflutungen dort. Antonio Guterres, UN Generalsekretär, stellte </w:t>
      </w:r>
      <w:r w:rsidRPr="00F0556B">
        <w:rPr>
          <w:sz w:val="22"/>
          <w:szCs w:val="22"/>
        </w:rPr>
        <w:t xml:space="preserve">bei der </w:t>
      </w:r>
      <w:r w:rsidR="004E7071">
        <w:rPr>
          <w:sz w:val="22"/>
          <w:szCs w:val="22"/>
        </w:rPr>
        <w:t>Welt-</w:t>
      </w:r>
      <w:r w:rsidR="00B529EF">
        <w:rPr>
          <w:sz w:val="22"/>
          <w:szCs w:val="22"/>
        </w:rPr>
        <w:t>Klimakonferenz im Dezember 2019 in Madrid ernüchtert fest: W</w:t>
      </w:r>
      <w:r w:rsidRPr="00F0556B">
        <w:rPr>
          <w:sz w:val="22"/>
          <w:szCs w:val="22"/>
        </w:rPr>
        <w:t>enn die Erde in Flammen steht</w:t>
      </w:r>
      <w:r w:rsidR="00B529EF">
        <w:rPr>
          <w:sz w:val="22"/>
          <w:szCs w:val="22"/>
        </w:rPr>
        <w:t xml:space="preserve">, </w:t>
      </w:r>
      <w:r w:rsidR="00B529EF" w:rsidRPr="00F0556B">
        <w:rPr>
          <w:sz w:val="22"/>
          <w:szCs w:val="22"/>
        </w:rPr>
        <w:t xml:space="preserve">können </w:t>
      </w:r>
      <w:r w:rsidR="00B529EF">
        <w:rPr>
          <w:sz w:val="22"/>
          <w:szCs w:val="22"/>
        </w:rPr>
        <w:t xml:space="preserve">wir </w:t>
      </w:r>
      <w:r w:rsidR="00B529EF" w:rsidRPr="00F0556B">
        <w:rPr>
          <w:sz w:val="22"/>
          <w:szCs w:val="22"/>
        </w:rPr>
        <w:t>nicht einfach so weitermachen</w:t>
      </w:r>
      <w:r w:rsidR="00B529EF">
        <w:rPr>
          <w:sz w:val="22"/>
          <w:szCs w:val="22"/>
        </w:rPr>
        <w:t xml:space="preserve"> wie bisher!</w:t>
      </w:r>
    </w:p>
    <w:p w:rsidR="00D808E3" w:rsidRDefault="00D808E3" w:rsidP="00D808E3">
      <w:pPr>
        <w:spacing w:line="360" w:lineRule="auto"/>
        <w:rPr>
          <w:sz w:val="16"/>
          <w:szCs w:val="16"/>
        </w:rPr>
      </w:pPr>
    </w:p>
    <w:p w:rsidR="007F25C2" w:rsidRDefault="007F25C2" w:rsidP="00F0556B">
      <w:pPr>
        <w:spacing w:line="360" w:lineRule="auto"/>
        <w:rPr>
          <w:sz w:val="22"/>
          <w:szCs w:val="22"/>
        </w:rPr>
      </w:pPr>
      <w:r>
        <w:rPr>
          <w:sz w:val="22"/>
          <w:szCs w:val="22"/>
        </w:rPr>
        <w:t xml:space="preserve">Wenn </w:t>
      </w:r>
      <w:r w:rsidR="004E7071">
        <w:rPr>
          <w:sz w:val="22"/>
          <w:szCs w:val="22"/>
        </w:rPr>
        <w:t xml:space="preserve">es vielerorts auf der </w:t>
      </w:r>
      <w:r>
        <w:rPr>
          <w:sz w:val="22"/>
          <w:szCs w:val="22"/>
        </w:rPr>
        <w:t>erhitzte</w:t>
      </w:r>
      <w:r w:rsidR="004E7071">
        <w:rPr>
          <w:sz w:val="22"/>
          <w:szCs w:val="22"/>
        </w:rPr>
        <w:t>n</w:t>
      </w:r>
      <w:r>
        <w:rPr>
          <w:sz w:val="22"/>
          <w:szCs w:val="22"/>
        </w:rPr>
        <w:t xml:space="preserve"> Erde brennt, dann steigt nicht nur die </w:t>
      </w:r>
      <w:r w:rsidR="00D808E3">
        <w:rPr>
          <w:sz w:val="22"/>
          <w:szCs w:val="22"/>
        </w:rPr>
        <w:t>T</w:t>
      </w:r>
      <w:r>
        <w:rPr>
          <w:sz w:val="22"/>
          <w:szCs w:val="22"/>
        </w:rPr>
        <w:t xml:space="preserve">emperatur </w:t>
      </w:r>
      <w:r w:rsidR="00D808E3">
        <w:rPr>
          <w:sz w:val="22"/>
          <w:szCs w:val="22"/>
        </w:rPr>
        <w:t xml:space="preserve">der Atmosphäre </w:t>
      </w:r>
      <w:r>
        <w:rPr>
          <w:sz w:val="22"/>
          <w:szCs w:val="22"/>
        </w:rPr>
        <w:t>immer weiter. Auch der CO</w:t>
      </w:r>
      <w:r w:rsidRPr="00BF74CB">
        <w:rPr>
          <w:sz w:val="22"/>
          <w:szCs w:val="22"/>
          <w:vertAlign w:val="subscript"/>
        </w:rPr>
        <w:t>2</w:t>
      </w:r>
      <w:r>
        <w:rPr>
          <w:sz w:val="22"/>
          <w:szCs w:val="22"/>
        </w:rPr>
        <w:t xml:space="preserve">-Gehalt der Luft nimmt zu. Das trifft uns direkt und potenziert die menschengemachten </w:t>
      </w:r>
      <w:r w:rsidR="00BF74CB">
        <w:rPr>
          <w:sz w:val="22"/>
          <w:szCs w:val="22"/>
        </w:rPr>
        <w:t>CO</w:t>
      </w:r>
      <w:r w:rsidR="00BF74CB" w:rsidRPr="00BF74CB">
        <w:rPr>
          <w:sz w:val="22"/>
          <w:szCs w:val="22"/>
          <w:vertAlign w:val="subscript"/>
        </w:rPr>
        <w:t>2</w:t>
      </w:r>
      <w:r>
        <w:rPr>
          <w:sz w:val="22"/>
          <w:szCs w:val="22"/>
        </w:rPr>
        <w:t xml:space="preserve">-Emissionen. Luft und Land sind aber nur die eine der Medaille: Die Meere, die den Großteil der Erdoberfläche ausmachen, sind ein formidabler Energiespeicher und erwärmen sich </w:t>
      </w:r>
      <w:r w:rsidR="00A33218">
        <w:rPr>
          <w:sz w:val="22"/>
          <w:szCs w:val="22"/>
        </w:rPr>
        <w:t>noch heftiger</w:t>
      </w:r>
      <w:r>
        <w:rPr>
          <w:sz w:val="22"/>
          <w:szCs w:val="22"/>
        </w:rPr>
        <w:t xml:space="preserve">. </w:t>
      </w:r>
    </w:p>
    <w:p w:rsidR="00D808E3" w:rsidRDefault="00D808E3" w:rsidP="00D808E3">
      <w:pPr>
        <w:spacing w:line="360" w:lineRule="auto"/>
        <w:rPr>
          <w:sz w:val="16"/>
          <w:szCs w:val="16"/>
        </w:rPr>
      </w:pPr>
    </w:p>
    <w:p w:rsidR="007F25C2" w:rsidRDefault="007F25C2" w:rsidP="00F0556B">
      <w:pPr>
        <w:spacing w:line="360" w:lineRule="auto"/>
        <w:rPr>
          <w:sz w:val="22"/>
          <w:szCs w:val="22"/>
        </w:rPr>
      </w:pPr>
      <w:r>
        <w:rPr>
          <w:sz w:val="22"/>
          <w:szCs w:val="22"/>
        </w:rPr>
        <w:t xml:space="preserve">Was nichts Anderes als </w:t>
      </w:r>
      <w:r w:rsidR="004E7071">
        <w:rPr>
          <w:sz w:val="22"/>
          <w:szCs w:val="22"/>
        </w:rPr>
        <w:t>‚</w:t>
      </w:r>
      <w:r>
        <w:rPr>
          <w:sz w:val="22"/>
          <w:szCs w:val="22"/>
        </w:rPr>
        <w:t xml:space="preserve">Eisschmelze </w:t>
      </w:r>
      <w:r w:rsidR="004E7071">
        <w:rPr>
          <w:sz w:val="22"/>
          <w:szCs w:val="22"/>
        </w:rPr>
        <w:t>+</w:t>
      </w:r>
      <w:r>
        <w:rPr>
          <w:sz w:val="22"/>
          <w:szCs w:val="22"/>
        </w:rPr>
        <w:t xml:space="preserve"> Wasserausdehnung </w:t>
      </w:r>
      <w:r w:rsidR="004E7071">
        <w:rPr>
          <w:sz w:val="22"/>
          <w:szCs w:val="22"/>
        </w:rPr>
        <w:t xml:space="preserve">= </w:t>
      </w:r>
      <w:r>
        <w:rPr>
          <w:sz w:val="22"/>
          <w:szCs w:val="22"/>
        </w:rPr>
        <w:t>Meeresspiegelanstieg</w:t>
      </w:r>
      <w:r w:rsidR="004E7071">
        <w:rPr>
          <w:sz w:val="22"/>
          <w:szCs w:val="22"/>
        </w:rPr>
        <w:t>‘</w:t>
      </w:r>
      <w:r>
        <w:rPr>
          <w:sz w:val="22"/>
          <w:szCs w:val="22"/>
        </w:rPr>
        <w:t xml:space="preserve"> bedeutet. Wenn wir also nichts tun, erleben die </w:t>
      </w:r>
      <w:r w:rsidR="004E7071">
        <w:rPr>
          <w:sz w:val="22"/>
          <w:szCs w:val="22"/>
        </w:rPr>
        <w:t xml:space="preserve">derzeit </w:t>
      </w:r>
      <w:r>
        <w:rPr>
          <w:sz w:val="22"/>
          <w:szCs w:val="22"/>
        </w:rPr>
        <w:t xml:space="preserve">noch gemäßigten Klimazonen plötzlich Flüchtlingsströme aus überfluteten Gebieten, die die </w:t>
      </w:r>
      <w:r w:rsidR="004E7071">
        <w:rPr>
          <w:sz w:val="22"/>
          <w:szCs w:val="22"/>
        </w:rPr>
        <w:t xml:space="preserve">aktuellen </w:t>
      </w:r>
      <w:r>
        <w:rPr>
          <w:sz w:val="22"/>
          <w:szCs w:val="22"/>
        </w:rPr>
        <w:t>weit in den Schatten stellen. Ich darf erinnern: Rund eine Milliarde Menschen leben direkt am Meer!</w:t>
      </w:r>
    </w:p>
    <w:p w:rsidR="00D808E3" w:rsidRDefault="00D808E3" w:rsidP="00D808E3">
      <w:pPr>
        <w:spacing w:line="360" w:lineRule="auto"/>
        <w:rPr>
          <w:sz w:val="16"/>
          <w:szCs w:val="16"/>
        </w:rPr>
      </w:pPr>
    </w:p>
    <w:p w:rsidR="00EA5910" w:rsidRDefault="007F25C2" w:rsidP="007F25C2">
      <w:pPr>
        <w:spacing w:line="360" w:lineRule="auto"/>
        <w:rPr>
          <w:sz w:val="22"/>
          <w:szCs w:val="22"/>
        </w:rPr>
      </w:pPr>
      <w:r>
        <w:rPr>
          <w:sz w:val="22"/>
          <w:szCs w:val="22"/>
        </w:rPr>
        <w:t xml:space="preserve">Was passiert nun mit Blick auf den Klimaschutz? </w:t>
      </w:r>
      <w:r w:rsidR="00A33218">
        <w:rPr>
          <w:sz w:val="22"/>
          <w:szCs w:val="22"/>
        </w:rPr>
        <w:t>Viele schimpfen</w:t>
      </w:r>
      <w:r w:rsidRPr="007F25C2">
        <w:rPr>
          <w:sz w:val="22"/>
          <w:szCs w:val="22"/>
        </w:rPr>
        <w:t xml:space="preserve"> </w:t>
      </w:r>
      <w:r>
        <w:rPr>
          <w:sz w:val="22"/>
          <w:szCs w:val="22"/>
        </w:rPr>
        <w:t xml:space="preserve">über Europa, über </w:t>
      </w:r>
      <w:r w:rsidRPr="007F25C2">
        <w:rPr>
          <w:sz w:val="22"/>
          <w:szCs w:val="22"/>
        </w:rPr>
        <w:t>Deutschland und das Klimapaket</w:t>
      </w:r>
      <w:r w:rsidR="00A33218">
        <w:rPr>
          <w:sz w:val="22"/>
          <w:szCs w:val="22"/>
        </w:rPr>
        <w:t xml:space="preserve">. </w:t>
      </w:r>
      <w:r>
        <w:rPr>
          <w:sz w:val="22"/>
          <w:szCs w:val="22"/>
        </w:rPr>
        <w:t xml:space="preserve">Das ist zwar nicht </w:t>
      </w:r>
      <w:r w:rsidR="00A33218">
        <w:rPr>
          <w:sz w:val="22"/>
          <w:szCs w:val="22"/>
        </w:rPr>
        <w:t xml:space="preserve">ganz </w:t>
      </w:r>
      <w:r>
        <w:rPr>
          <w:sz w:val="22"/>
          <w:szCs w:val="22"/>
        </w:rPr>
        <w:t>falsch und es gibt unzählige Baustellen, aber: De</w:t>
      </w:r>
      <w:r w:rsidRPr="007F25C2">
        <w:rPr>
          <w:sz w:val="22"/>
          <w:szCs w:val="22"/>
        </w:rPr>
        <w:t xml:space="preserve">utschland und Europa sind </w:t>
      </w:r>
      <w:r w:rsidR="00EA5910">
        <w:rPr>
          <w:sz w:val="22"/>
          <w:szCs w:val="22"/>
        </w:rPr>
        <w:t xml:space="preserve">fast </w:t>
      </w:r>
      <w:r w:rsidRPr="007F25C2">
        <w:rPr>
          <w:sz w:val="22"/>
          <w:szCs w:val="22"/>
        </w:rPr>
        <w:t>die</w:t>
      </w:r>
      <w:r w:rsidR="00EA5910">
        <w:rPr>
          <w:sz w:val="22"/>
          <w:szCs w:val="22"/>
        </w:rPr>
        <w:t xml:space="preserve"> Einzigen </w:t>
      </w:r>
      <w:r w:rsidRPr="007F25C2">
        <w:rPr>
          <w:sz w:val="22"/>
          <w:szCs w:val="22"/>
        </w:rPr>
        <w:t xml:space="preserve">auf der Welt, die wirklich </w:t>
      </w:r>
      <w:r w:rsidR="00EA5910">
        <w:rPr>
          <w:sz w:val="22"/>
          <w:szCs w:val="22"/>
        </w:rPr>
        <w:t>et</w:t>
      </w:r>
      <w:r w:rsidRPr="007F25C2">
        <w:rPr>
          <w:sz w:val="22"/>
          <w:szCs w:val="22"/>
        </w:rPr>
        <w:t xml:space="preserve">was </w:t>
      </w:r>
      <w:r w:rsidR="00EA5910">
        <w:rPr>
          <w:sz w:val="22"/>
          <w:szCs w:val="22"/>
        </w:rPr>
        <w:t xml:space="preserve">gegen den Klimawandel </w:t>
      </w:r>
      <w:r w:rsidRPr="007F25C2">
        <w:rPr>
          <w:sz w:val="22"/>
          <w:szCs w:val="22"/>
        </w:rPr>
        <w:t>tun</w:t>
      </w:r>
      <w:r w:rsidR="00EA5910">
        <w:rPr>
          <w:sz w:val="22"/>
          <w:szCs w:val="22"/>
        </w:rPr>
        <w:t>!</w:t>
      </w:r>
    </w:p>
    <w:p w:rsidR="00D808E3" w:rsidRDefault="00D808E3" w:rsidP="00D808E3">
      <w:pPr>
        <w:spacing w:line="360" w:lineRule="auto"/>
        <w:rPr>
          <w:sz w:val="16"/>
          <w:szCs w:val="16"/>
        </w:rPr>
      </w:pPr>
    </w:p>
    <w:p w:rsidR="00EA5910" w:rsidRDefault="00A33218" w:rsidP="007F25C2">
      <w:pPr>
        <w:spacing w:line="360" w:lineRule="auto"/>
        <w:rPr>
          <w:sz w:val="22"/>
          <w:szCs w:val="22"/>
        </w:rPr>
      </w:pPr>
      <w:r>
        <w:rPr>
          <w:sz w:val="22"/>
          <w:szCs w:val="22"/>
        </w:rPr>
        <w:t xml:space="preserve">Ein Wort zum </w:t>
      </w:r>
      <w:r w:rsidR="00EA5910">
        <w:rPr>
          <w:sz w:val="22"/>
          <w:szCs w:val="22"/>
        </w:rPr>
        <w:t>Kohleausstieg. Findet er statt? Ja, aber nur in Europa. Weltweit sind sogar 600 neue Kohlekraftwerke in Planung oder im Bau. 90 % davon in den Entwicklungsländern… Insofern ist eine Klimapolitik</w:t>
      </w:r>
      <w:r>
        <w:rPr>
          <w:sz w:val="22"/>
          <w:szCs w:val="22"/>
        </w:rPr>
        <w:t>, die nur die Industrieländer betrifft,</w:t>
      </w:r>
      <w:r w:rsidR="00EA5910">
        <w:rPr>
          <w:sz w:val="22"/>
          <w:szCs w:val="22"/>
        </w:rPr>
        <w:t xml:space="preserve"> weitgehend wirkungslos!</w:t>
      </w:r>
    </w:p>
    <w:p w:rsidR="00D808E3" w:rsidRDefault="00D808E3" w:rsidP="00D808E3">
      <w:pPr>
        <w:spacing w:line="360" w:lineRule="auto"/>
        <w:rPr>
          <w:sz w:val="16"/>
          <w:szCs w:val="16"/>
        </w:rPr>
      </w:pPr>
    </w:p>
    <w:p w:rsidR="007F25C2" w:rsidRDefault="00EA5910" w:rsidP="00F0556B">
      <w:pPr>
        <w:spacing w:line="360" w:lineRule="auto"/>
        <w:rPr>
          <w:sz w:val="22"/>
          <w:szCs w:val="22"/>
        </w:rPr>
      </w:pPr>
      <w:r>
        <w:rPr>
          <w:sz w:val="22"/>
          <w:szCs w:val="22"/>
        </w:rPr>
        <w:t xml:space="preserve">Der neue „Club of Rome“-Bericht </w:t>
      </w:r>
      <w:r w:rsidR="00A33218">
        <w:rPr>
          <w:sz w:val="22"/>
          <w:szCs w:val="22"/>
        </w:rPr>
        <w:t xml:space="preserve">„Wir sind dran“ </w:t>
      </w:r>
      <w:r>
        <w:rPr>
          <w:sz w:val="22"/>
          <w:szCs w:val="22"/>
        </w:rPr>
        <w:t>bringt die Probleme daher auf den Punkt: 1.</w:t>
      </w:r>
      <w:r w:rsidR="00D808E3">
        <w:rPr>
          <w:sz w:val="22"/>
          <w:szCs w:val="22"/>
        </w:rPr>
        <w:t>:</w:t>
      </w:r>
      <w:r>
        <w:rPr>
          <w:sz w:val="22"/>
          <w:szCs w:val="22"/>
        </w:rPr>
        <w:t xml:space="preserve"> Unser Menschenzeitalter, das Anthropozän, ist nicht nachhaltig. 2</w:t>
      </w:r>
      <w:r w:rsidR="00D808E3">
        <w:rPr>
          <w:sz w:val="22"/>
          <w:szCs w:val="22"/>
        </w:rPr>
        <w:t>.:</w:t>
      </w:r>
      <w:r>
        <w:rPr>
          <w:sz w:val="22"/>
          <w:szCs w:val="22"/>
        </w:rPr>
        <w:t xml:space="preserve"> Wir brauchen breite Bildung und Aufklärung. 3.</w:t>
      </w:r>
      <w:r w:rsidR="00D808E3">
        <w:rPr>
          <w:sz w:val="22"/>
          <w:szCs w:val="22"/>
        </w:rPr>
        <w:t>:</w:t>
      </w:r>
      <w:r>
        <w:rPr>
          <w:sz w:val="22"/>
          <w:szCs w:val="22"/>
        </w:rPr>
        <w:t xml:space="preserve"> Wir gehen besser viele kleine Schritte, die in ihrer Summe Großes bewirken, als dass wir auf </w:t>
      </w:r>
      <w:r w:rsidR="00A33218">
        <w:rPr>
          <w:sz w:val="22"/>
          <w:szCs w:val="22"/>
        </w:rPr>
        <w:t>den ‚großen Wurf‘ warten</w:t>
      </w:r>
      <w:r>
        <w:rPr>
          <w:sz w:val="22"/>
          <w:szCs w:val="22"/>
        </w:rPr>
        <w:t>.</w:t>
      </w:r>
    </w:p>
    <w:p w:rsidR="00D808E3" w:rsidRDefault="00D808E3" w:rsidP="00D808E3">
      <w:pPr>
        <w:spacing w:line="360" w:lineRule="auto"/>
        <w:rPr>
          <w:sz w:val="16"/>
          <w:szCs w:val="16"/>
        </w:rPr>
      </w:pPr>
    </w:p>
    <w:p w:rsidR="00EA5910" w:rsidRDefault="00EA5910" w:rsidP="00F0556B">
      <w:pPr>
        <w:spacing w:line="360" w:lineRule="auto"/>
        <w:rPr>
          <w:sz w:val="22"/>
          <w:szCs w:val="22"/>
        </w:rPr>
      </w:pPr>
      <w:r>
        <w:rPr>
          <w:sz w:val="22"/>
          <w:szCs w:val="22"/>
        </w:rPr>
        <w:t xml:space="preserve">Wie gehen wir also mit der Klimakrise um? Alle Maßnahmen, die faktisch weniger Wohlstand bewirken, sind </w:t>
      </w:r>
      <w:r w:rsidR="00A33218">
        <w:rPr>
          <w:sz w:val="22"/>
          <w:szCs w:val="22"/>
        </w:rPr>
        <w:t xml:space="preserve">politisch kaum </w:t>
      </w:r>
      <w:r>
        <w:rPr>
          <w:sz w:val="22"/>
          <w:szCs w:val="22"/>
        </w:rPr>
        <w:t xml:space="preserve">durchsetzbar. Aber auch </w:t>
      </w:r>
      <w:r>
        <w:rPr>
          <w:sz w:val="22"/>
          <w:szCs w:val="22"/>
        </w:rPr>
        <w:lastRenderedPageBreak/>
        <w:t xml:space="preserve">gar nicht nötig! Denn es geht um weniger Energieverbrauch im Wohlstand, also um höhere Energieeffizienz. Nehmen wir die kleinen Schritte: LED-Leuchtmittel haben sich gegenüber der klassischen Glühbirne durchgesetzt. E-Mobilität ist nicht schlecht, aber auch die </w:t>
      </w:r>
      <w:r w:rsidR="00F25B5C">
        <w:rPr>
          <w:sz w:val="22"/>
          <w:szCs w:val="22"/>
        </w:rPr>
        <w:t xml:space="preserve">bisherigen Verbrennungsmotoren können nachhaltig betrieben werden – beispielsweise mit </w:t>
      </w:r>
      <w:r w:rsidR="00A33218">
        <w:rPr>
          <w:sz w:val="22"/>
          <w:szCs w:val="22"/>
        </w:rPr>
        <w:t xml:space="preserve">klimaneutral hergestellten </w:t>
      </w:r>
      <w:r w:rsidR="00F25B5C">
        <w:rPr>
          <w:sz w:val="22"/>
          <w:szCs w:val="22"/>
        </w:rPr>
        <w:t>Methanol</w:t>
      </w:r>
      <w:r w:rsidR="00A33218">
        <w:rPr>
          <w:sz w:val="22"/>
          <w:szCs w:val="22"/>
        </w:rPr>
        <w:t>.</w:t>
      </w:r>
    </w:p>
    <w:p w:rsidR="00D808E3" w:rsidRDefault="00D808E3" w:rsidP="00D808E3">
      <w:pPr>
        <w:spacing w:line="360" w:lineRule="auto"/>
        <w:rPr>
          <w:sz w:val="16"/>
          <w:szCs w:val="16"/>
        </w:rPr>
      </w:pPr>
    </w:p>
    <w:p w:rsidR="00F25B5C" w:rsidRDefault="00F25B5C" w:rsidP="00F0556B">
      <w:pPr>
        <w:spacing w:line="360" w:lineRule="auto"/>
        <w:rPr>
          <w:sz w:val="22"/>
          <w:szCs w:val="22"/>
        </w:rPr>
      </w:pPr>
      <w:r>
        <w:rPr>
          <w:sz w:val="22"/>
          <w:szCs w:val="22"/>
        </w:rPr>
        <w:t>Passiv</w:t>
      </w:r>
      <w:r w:rsidR="00A33218">
        <w:rPr>
          <w:sz w:val="22"/>
          <w:szCs w:val="22"/>
        </w:rPr>
        <w:t>häuser</w:t>
      </w:r>
      <w:r>
        <w:rPr>
          <w:sz w:val="22"/>
          <w:szCs w:val="22"/>
        </w:rPr>
        <w:t xml:space="preserve">, ob klein oder für mehrere Familien, ob zum Wohnen oder gewerblich genutzt, sind im Baubereich ein sinnvoller Weg zum Bremsen des Klimawandels. Der Einsatz „richtiger“, sprich nachhaltig erzeugter, verarbeiteter und recycelter Materialien, ist ein weiterer Weg. Was mich </w:t>
      </w:r>
      <w:r w:rsidR="00D808E3">
        <w:rPr>
          <w:sz w:val="22"/>
          <w:szCs w:val="22"/>
        </w:rPr>
        <w:t xml:space="preserve">zurück </w:t>
      </w:r>
      <w:r>
        <w:rPr>
          <w:sz w:val="22"/>
          <w:szCs w:val="22"/>
        </w:rPr>
        <w:t xml:space="preserve">zum Anlass dieser Pressekonferenz bringt: zu Kork und den verschiedenen Produkten daraus. </w:t>
      </w:r>
      <w:r w:rsidR="00A33218">
        <w:rPr>
          <w:sz w:val="22"/>
          <w:szCs w:val="22"/>
        </w:rPr>
        <w:t>Ich begrüße es sehr, dass der Deutsche Kork-Verband sich ausdrücklich mit nachhaltigen Techniken und Lebensstilen identifiziert.</w:t>
      </w:r>
    </w:p>
    <w:p w:rsidR="00D808E3" w:rsidRDefault="00D808E3" w:rsidP="00D808E3">
      <w:pPr>
        <w:spacing w:line="360" w:lineRule="auto"/>
        <w:rPr>
          <w:sz w:val="16"/>
          <w:szCs w:val="16"/>
        </w:rPr>
      </w:pPr>
    </w:p>
    <w:p w:rsidR="00F25B5C" w:rsidRPr="00A56006" w:rsidRDefault="00F25B5C" w:rsidP="00EC3451">
      <w:pPr>
        <w:spacing w:line="360" w:lineRule="auto"/>
        <w:rPr>
          <w:sz w:val="22"/>
          <w:szCs w:val="22"/>
        </w:rPr>
      </w:pPr>
      <w:r>
        <w:rPr>
          <w:sz w:val="22"/>
          <w:szCs w:val="22"/>
        </w:rPr>
        <w:t xml:space="preserve">Wie beispielsweise Korkfußböden, die nicht nur fußwarm, antiallergen und trittelastisch sind, sondern deren Ausgangsmaterial Kork nachwachsend ist und </w:t>
      </w:r>
      <w:r w:rsidR="00BF74CB">
        <w:rPr>
          <w:sz w:val="22"/>
          <w:szCs w:val="22"/>
        </w:rPr>
        <w:t>CO</w:t>
      </w:r>
      <w:r w:rsidR="00BF74CB" w:rsidRPr="00BF74CB">
        <w:rPr>
          <w:sz w:val="22"/>
          <w:szCs w:val="22"/>
          <w:vertAlign w:val="subscript"/>
        </w:rPr>
        <w:t>2</w:t>
      </w:r>
      <w:r>
        <w:rPr>
          <w:sz w:val="22"/>
          <w:szCs w:val="22"/>
        </w:rPr>
        <w:t xml:space="preserve"> stofflich auf Dauer bindet. Womit wir wiederum bei einem der so wichtigen „kleinen Schritte“ sind: Ein wenig Nachdenken nur ist erforderlich und schon übernimmt jeder Händler, jeder Verbraucher ohne Mühen einen Teil der Gesamtverantwortung – mit dem Kauf und der Nutzung klimafreundlicher Produkte aus Kork!</w:t>
      </w:r>
    </w:p>
    <w:sectPr w:rsidR="00F25B5C" w:rsidRPr="00A56006"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59" w:rsidRDefault="00257E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BF74CB">
                            <w:rPr>
                              <w:color w:val="FF0000"/>
                              <w:sz w:val="18"/>
                            </w:rPr>
                            <w:t>2003</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BF74CB">
                      <w:rPr>
                        <w:color w:val="FF0000"/>
                        <w:sz w:val="18"/>
                      </w:rPr>
                      <w:t>2003</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59" w:rsidRDefault="00257E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59" w:rsidRDefault="00257E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656711" w:rsidP="00B57591">
    <w:pPr>
      <w:pStyle w:val="Kopfzeile"/>
      <w:spacing w:line="360" w:lineRule="auto"/>
    </w:pPr>
    <w:r>
      <w:t>11. Januar 2020</w:t>
    </w:r>
  </w:p>
  <w:p w:rsidR="009E3DA8" w:rsidRDefault="009E3DA8">
    <w:pPr>
      <w:pStyle w:val="Kopfzeile"/>
      <w:spacing w:line="360" w:lineRule="auto"/>
    </w:pPr>
    <w:r>
      <w:t xml:space="preserve">Seite </w:t>
    </w:r>
    <w:r>
      <w:fldChar w:fldCharType="begin"/>
    </w:r>
    <w:r>
      <w:instrText xml:space="preserve"> PAGE </w:instrText>
    </w:r>
    <w:r>
      <w:fldChar w:fldCharType="separate"/>
    </w:r>
    <w:r w:rsidR="00EC3451">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EC3451">
      <w:rPr>
        <w:noProof/>
      </w:rPr>
      <w:t>3</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59" w:rsidRDefault="00257E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57E59"/>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56A8"/>
    <w:rsid w:val="00307484"/>
    <w:rsid w:val="0032017D"/>
    <w:rsid w:val="00320D9B"/>
    <w:rsid w:val="00321781"/>
    <w:rsid w:val="00327A6A"/>
    <w:rsid w:val="0033143C"/>
    <w:rsid w:val="003331A5"/>
    <w:rsid w:val="00341A82"/>
    <w:rsid w:val="0034254F"/>
    <w:rsid w:val="0034264B"/>
    <w:rsid w:val="0034276F"/>
    <w:rsid w:val="00346D97"/>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A6F57"/>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5246"/>
    <w:rsid w:val="003F64FD"/>
    <w:rsid w:val="00406EEA"/>
    <w:rsid w:val="004155AA"/>
    <w:rsid w:val="00416035"/>
    <w:rsid w:val="00424BB1"/>
    <w:rsid w:val="004268D0"/>
    <w:rsid w:val="00433B59"/>
    <w:rsid w:val="00435730"/>
    <w:rsid w:val="00435731"/>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071"/>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5EB9"/>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570B"/>
    <w:rsid w:val="006E7157"/>
    <w:rsid w:val="006F005D"/>
    <w:rsid w:val="006F41C4"/>
    <w:rsid w:val="006F6026"/>
    <w:rsid w:val="006F6F66"/>
    <w:rsid w:val="006F76D8"/>
    <w:rsid w:val="007029A3"/>
    <w:rsid w:val="007061BA"/>
    <w:rsid w:val="00711073"/>
    <w:rsid w:val="00711D31"/>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7F25C2"/>
    <w:rsid w:val="0080590C"/>
    <w:rsid w:val="00806F76"/>
    <w:rsid w:val="00807AB5"/>
    <w:rsid w:val="008127BE"/>
    <w:rsid w:val="00816825"/>
    <w:rsid w:val="00822234"/>
    <w:rsid w:val="00822E07"/>
    <w:rsid w:val="008232DF"/>
    <w:rsid w:val="00824863"/>
    <w:rsid w:val="00835AA3"/>
    <w:rsid w:val="0084091B"/>
    <w:rsid w:val="008415D9"/>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3218"/>
    <w:rsid w:val="00A36A9A"/>
    <w:rsid w:val="00A41EEA"/>
    <w:rsid w:val="00A56006"/>
    <w:rsid w:val="00A60D67"/>
    <w:rsid w:val="00A6127F"/>
    <w:rsid w:val="00A66E3D"/>
    <w:rsid w:val="00A72355"/>
    <w:rsid w:val="00A729DD"/>
    <w:rsid w:val="00A849B9"/>
    <w:rsid w:val="00A91CDC"/>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4ECA"/>
    <w:rsid w:val="00B05B8B"/>
    <w:rsid w:val="00B07A3A"/>
    <w:rsid w:val="00B1163B"/>
    <w:rsid w:val="00B1227C"/>
    <w:rsid w:val="00B13137"/>
    <w:rsid w:val="00B13EEF"/>
    <w:rsid w:val="00B16223"/>
    <w:rsid w:val="00B169A0"/>
    <w:rsid w:val="00B20B39"/>
    <w:rsid w:val="00B24FC2"/>
    <w:rsid w:val="00B41341"/>
    <w:rsid w:val="00B45AF3"/>
    <w:rsid w:val="00B5057E"/>
    <w:rsid w:val="00B51C85"/>
    <w:rsid w:val="00B529EF"/>
    <w:rsid w:val="00B57591"/>
    <w:rsid w:val="00B63F08"/>
    <w:rsid w:val="00B64B74"/>
    <w:rsid w:val="00B67001"/>
    <w:rsid w:val="00B70585"/>
    <w:rsid w:val="00B708E1"/>
    <w:rsid w:val="00B71810"/>
    <w:rsid w:val="00B762B6"/>
    <w:rsid w:val="00B8295B"/>
    <w:rsid w:val="00B83536"/>
    <w:rsid w:val="00B869D3"/>
    <w:rsid w:val="00B87C6E"/>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BF74CB"/>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56143"/>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4404"/>
    <w:rsid w:val="00CD6FD9"/>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08E3"/>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18DB"/>
    <w:rsid w:val="00E961D4"/>
    <w:rsid w:val="00EA5910"/>
    <w:rsid w:val="00EA6435"/>
    <w:rsid w:val="00EB2858"/>
    <w:rsid w:val="00EB28EC"/>
    <w:rsid w:val="00EB4482"/>
    <w:rsid w:val="00EB497F"/>
    <w:rsid w:val="00EB745D"/>
    <w:rsid w:val="00EC3451"/>
    <w:rsid w:val="00EC68E9"/>
    <w:rsid w:val="00EC6A5C"/>
    <w:rsid w:val="00ED19B7"/>
    <w:rsid w:val="00ED3583"/>
    <w:rsid w:val="00EE55FD"/>
    <w:rsid w:val="00EF16CF"/>
    <w:rsid w:val="00EF1DE3"/>
    <w:rsid w:val="00F00A8B"/>
    <w:rsid w:val="00F01B72"/>
    <w:rsid w:val="00F03209"/>
    <w:rsid w:val="00F0556B"/>
    <w:rsid w:val="00F06EDB"/>
    <w:rsid w:val="00F0785F"/>
    <w:rsid w:val="00F12E7D"/>
    <w:rsid w:val="00F159B7"/>
    <w:rsid w:val="00F20F42"/>
    <w:rsid w:val="00F23693"/>
    <w:rsid w:val="00F25B5C"/>
    <w:rsid w:val="00F3054C"/>
    <w:rsid w:val="00F3300F"/>
    <w:rsid w:val="00F359F8"/>
    <w:rsid w:val="00F373D5"/>
    <w:rsid w:val="00F4318F"/>
    <w:rsid w:val="00F437EE"/>
    <w:rsid w:val="00F50D20"/>
    <w:rsid w:val="00F54833"/>
    <w:rsid w:val="00F57961"/>
    <w:rsid w:val="00F64CC5"/>
    <w:rsid w:val="00F67EC0"/>
    <w:rsid w:val="00F70AE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8C8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66212713.dotm</Template>
  <TotalTime>0</TotalTime>
  <Pages>3</Pages>
  <Words>689</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2020-01-14T08:44:00Z</dcterms:created>
  <dcterms:modified xsi:type="dcterms:W3CDTF">2020-01-14T08:44:00Z</dcterms:modified>
</cp:coreProperties>
</file>