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ED" w:rsidRPr="00A44BCE" w:rsidRDefault="00A033ED" w:rsidP="00A033ED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A44BCE">
        <w:rPr>
          <w:rFonts w:ascii="Arial" w:hAnsi="Arial"/>
          <w:b/>
        </w:rPr>
        <w:t xml:space="preserve">Ninka – innovative </w:t>
      </w:r>
      <w:r w:rsidR="002E6CC0" w:rsidRPr="00A44BCE">
        <w:rPr>
          <w:rFonts w:ascii="Arial" w:hAnsi="Arial"/>
          <w:b/>
        </w:rPr>
        <w:t xml:space="preserve">injection moulded </w:t>
      </w:r>
      <w:r w:rsidRPr="00A44BCE">
        <w:rPr>
          <w:rFonts w:ascii="Arial" w:hAnsi="Arial"/>
          <w:b/>
        </w:rPr>
        <w:t xml:space="preserve">solutions </w:t>
      </w:r>
    </w:p>
    <w:p w:rsidR="00A033ED" w:rsidRPr="00A44BCE" w:rsidRDefault="00A033ED" w:rsidP="00A033ED">
      <w:pPr>
        <w:spacing w:line="360" w:lineRule="auto"/>
        <w:rPr>
          <w:rFonts w:ascii="Arial" w:hAnsi="Arial" w:cs="Arial"/>
          <w:b/>
        </w:rPr>
      </w:pPr>
    </w:p>
    <w:p w:rsidR="00570F47" w:rsidRPr="00A44BCE" w:rsidRDefault="003D6156" w:rsidP="003D6156">
      <w:pPr>
        <w:pStyle w:val="Textkrper3"/>
        <w:rPr>
          <w:b/>
          <w:szCs w:val="22"/>
        </w:rPr>
      </w:pPr>
      <w:r w:rsidRPr="00A44BCE">
        <w:rPr>
          <w:b/>
        </w:rPr>
        <w:t xml:space="preserve">The Ninkaplast GmbH, known </w:t>
      </w:r>
      <w:r w:rsidR="002E6CC0" w:rsidRPr="00A44BCE">
        <w:rPr>
          <w:b/>
        </w:rPr>
        <w:t xml:space="preserve">by </w:t>
      </w:r>
      <w:r w:rsidRPr="00A44BCE">
        <w:rPr>
          <w:b/>
        </w:rPr>
        <w:t xml:space="preserve">the name of Ninka, is a </w:t>
      </w:r>
      <w:r w:rsidR="00847149" w:rsidRPr="00A44BCE">
        <w:rPr>
          <w:b/>
        </w:rPr>
        <w:t>medium-sized company with over 6</w:t>
      </w:r>
      <w:r w:rsidRPr="00A44BCE">
        <w:rPr>
          <w:b/>
        </w:rPr>
        <w:t>0 years of experience in polymer forming and surface finishing. The co</w:t>
      </w:r>
      <w:r w:rsidR="00CE5720" w:rsidRPr="00A44BCE">
        <w:rPr>
          <w:b/>
        </w:rPr>
        <w:t>mpany currently employs around</w:t>
      </w:r>
      <w:r w:rsidR="00F73EB6" w:rsidRPr="00A44BCE">
        <w:rPr>
          <w:b/>
        </w:rPr>
        <w:t xml:space="preserve"> 300</w:t>
      </w:r>
      <w:r w:rsidRPr="00A44BCE">
        <w:rPr>
          <w:b/>
        </w:rPr>
        <w:t xml:space="preserve"> members of staff at its Bad Salzuflen site</w:t>
      </w:r>
      <w:r w:rsidR="00CE5720" w:rsidRPr="00A44BCE">
        <w:rPr>
          <w:b/>
        </w:rPr>
        <w:t>.</w:t>
      </w:r>
      <w:r w:rsidRPr="00A44BCE">
        <w:rPr>
          <w:b/>
        </w:rPr>
        <w:t xml:space="preserve"> Ninka products are particularly in demand in the kitchen and bathroom furniture industry.</w:t>
      </w:r>
    </w:p>
    <w:p w:rsidR="00570F47" w:rsidRPr="00A44BCE" w:rsidRDefault="00570F47" w:rsidP="003D6156">
      <w:pPr>
        <w:pStyle w:val="Textkrper3"/>
        <w:rPr>
          <w:b/>
          <w:szCs w:val="22"/>
        </w:rPr>
      </w:pPr>
    </w:p>
    <w:p w:rsidR="003D6156" w:rsidRPr="00A44BCE" w:rsidRDefault="00570F47" w:rsidP="003D6156">
      <w:pPr>
        <w:pStyle w:val="Textkrper3"/>
        <w:rPr>
          <w:szCs w:val="22"/>
        </w:rPr>
      </w:pPr>
      <w:r w:rsidRPr="00A44BCE">
        <w:t xml:space="preserve">The company is </w:t>
      </w:r>
      <w:r w:rsidR="00D754B8">
        <w:t>active</w:t>
      </w:r>
      <w:r w:rsidR="00CE5720" w:rsidRPr="00A44BCE">
        <w:t xml:space="preserve"> around the world with </w:t>
      </w:r>
      <w:r w:rsidR="002E6CC0" w:rsidRPr="00A44BCE">
        <w:t>export representing a high proportion of turnover.</w:t>
      </w:r>
      <w:r w:rsidRPr="00A44BCE">
        <w:t xml:space="preserve"> In addition to the furniture industry Ninka also supplies well-known companies from the fields of household appliances, solar</w:t>
      </w:r>
      <w:r w:rsidR="006725EE" w:rsidRPr="00A44BCE">
        <w:t xml:space="preserve"> and</w:t>
      </w:r>
      <w:r w:rsidRPr="00A44BCE">
        <w:t xml:space="preserve"> medical</w:t>
      </w:r>
      <w:r w:rsidR="006725EE" w:rsidRPr="00A44BCE">
        <w:t xml:space="preserve"> </w:t>
      </w:r>
      <w:r w:rsidRPr="00A44BCE">
        <w:t>technology, lighting</w:t>
      </w:r>
      <w:r w:rsidR="006725EE" w:rsidRPr="00A44BCE">
        <w:t xml:space="preserve"> and </w:t>
      </w:r>
      <w:r w:rsidR="002E6CC0" w:rsidRPr="00A44BCE">
        <w:t xml:space="preserve">the </w:t>
      </w:r>
      <w:r w:rsidR="006725EE" w:rsidRPr="00A44BCE">
        <w:t>office furniture industry</w:t>
      </w:r>
      <w:r w:rsidRPr="00A44BCE">
        <w:t>.</w:t>
      </w:r>
    </w:p>
    <w:p w:rsidR="003D6156" w:rsidRPr="00A44BCE" w:rsidRDefault="003D6156" w:rsidP="003D6156">
      <w:pPr>
        <w:spacing w:line="360" w:lineRule="auto"/>
        <w:rPr>
          <w:rFonts w:ascii="Arial" w:hAnsi="Arial" w:cs="Arial"/>
          <w:sz w:val="22"/>
          <w:szCs w:val="22"/>
        </w:rPr>
      </w:pPr>
    </w:p>
    <w:p w:rsidR="003D6156" w:rsidRPr="00A44BCE" w:rsidRDefault="003D6156" w:rsidP="003D6156">
      <w:pPr>
        <w:spacing w:line="360" w:lineRule="auto"/>
        <w:rPr>
          <w:rFonts w:ascii="Arial" w:hAnsi="Arial" w:cs="Arial"/>
          <w:sz w:val="22"/>
          <w:szCs w:val="22"/>
        </w:rPr>
      </w:pPr>
      <w:r w:rsidRPr="00A44BCE">
        <w:rPr>
          <w:rFonts w:ascii="Arial" w:hAnsi="Arial"/>
          <w:sz w:val="22"/>
        </w:rPr>
        <w:t xml:space="preserve">In partnership with its customers, Ninka develops, manufactures, finishes and assembles </w:t>
      </w:r>
      <w:r w:rsidR="002E6CC0" w:rsidRPr="00A44BCE">
        <w:rPr>
          <w:rFonts w:ascii="Arial" w:hAnsi="Arial"/>
          <w:sz w:val="22"/>
        </w:rPr>
        <w:t xml:space="preserve">everything from </w:t>
      </w:r>
      <w:r w:rsidRPr="00A44BCE">
        <w:rPr>
          <w:rFonts w:ascii="Arial" w:hAnsi="Arial"/>
          <w:sz w:val="22"/>
        </w:rPr>
        <w:t xml:space="preserve">simple parts </w:t>
      </w:r>
      <w:r w:rsidR="002E6CC0" w:rsidRPr="00A44BCE">
        <w:rPr>
          <w:rFonts w:ascii="Arial" w:hAnsi="Arial"/>
          <w:sz w:val="22"/>
        </w:rPr>
        <w:t xml:space="preserve">to </w:t>
      </w:r>
      <w:r w:rsidRPr="00A44BCE">
        <w:rPr>
          <w:rFonts w:ascii="Arial" w:hAnsi="Arial"/>
          <w:sz w:val="22"/>
        </w:rPr>
        <w:t xml:space="preserve">complex systems. For the kitchen furniture industry, the company </w:t>
      </w:r>
      <w:r w:rsidR="002E6CC0" w:rsidRPr="00A44BCE">
        <w:rPr>
          <w:rFonts w:ascii="Arial" w:hAnsi="Arial"/>
          <w:sz w:val="22"/>
        </w:rPr>
        <w:t>is</w:t>
      </w:r>
      <w:r w:rsidRPr="00A44BCE">
        <w:rPr>
          <w:rFonts w:ascii="Arial" w:hAnsi="Arial"/>
          <w:sz w:val="22"/>
        </w:rPr>
        <w:t xml:space="preserve"> a driver of innovation in the product development of drawer </w:t>
      </w:r>
      <w:r w:rsidR="002E6CC0" w:rsidRPr="00A44BCE">
        <w:rPr>
          <w:rFonts w:ascii="Arial" w:hAnsi="Arial"/>
          <w:sz w:val="22"/>
        </w:rPr>
        <w:t xml:space="preserve">organisation </w:t>
      </w:r>
      <w:r w:rsidRPr="00A44BCE">
        <w:rPr>
          <w:rFonts w:ascii="Arial" w:hAnsi="Arial"/>
          <w:sz w:val="22"/>
        </w:rPr>
        <w:t xml:space="preserve">and pull-outs, corner cabinet solutions and </w:t>
      </w:r>
      <w:r w:rsidR="002E6CC0" w:rsidRPr="00A44BCE">
        <w:rPr>
          <w:rFonts w:ascii="Arial" w:hAnsi="Arial"/>
          <w:sz w:val="22"/>
        </w:rPr>
        <w:t xml:space="preserve">kitchen recycling </w:t>
      </w:r>
      <w:r w:rsidRPr="00A44BCE">
        <w:rPr>
          <w:rFonts w:ascii="Arial" w:hAnsi="Arial"/>
          <w:sz w:val="22"/>
        </w:rPr>
        <w:t>systems.</w:t>
      </w:r>
    </w:p>
    <w:p w:rsidR="003D6156" w:rsidRPr="00A44BCE" w:rsidRDefault="003D6156" w:rsidP="003D6156">
      <w:pPr>
        <w:spacing w:line="360" w:lineRule="auto"/>
        <w:rPr>
          <w:rFonts w:ascii="Arial" w:hAnsi="Arial" w:cs="Arial"/>
          <w:sz w:val="22"/>
          <w:szCs w:val="22"/>
        </w:rPr>
      </w:pPr>
    </w:p>
    <w:p w:rsidR="00404767" w:rsidRPr="00A44BCE" w:rsidRDefault="00404767" w:rsidP="003850C6">
      <w:pPr>
        <w:spacing w:line="360" w:lineRule="auto"/>
        <w:rPr>
          <w:rFonts w:ascii="Arial" w:hAnsi="Arial" w:cs="Arial"/>
          <w:sz w:val="22"/>
          <w:szCs w:val="22"/>
        </w:rPr>
      </w:pPr>
      <w:r w:rsidRPr="00A44BCE">
        <w:rPr>
          <w:rFonts w:ascii="Arial" w:hAnsi="Arial"/>
          <w:sz w:val="22"/>
        </w:rPr>
        <w:t>The products Ninka offers are an important technical and aesthetic part of contemporary interiors in kitchens and bathrooms. The high-quality plastic base material allows the company to meet the customers' most important requirement</w:t>
      </w:r>
      <w:r w:rsidR="00D754B8">
        <w:rPr>
          <w:rFonts w:ascii="Arial" w:hAnsi="Arial"/>
          <w:sz w:val="22"/>
        </w:rPr>
        <w:t>s</w:t>
      </w:r>
      <w:r w:rsidR="007E4BE1" w:rsidRPr="00A44BCE">
        <w:rPr>
          <w:rFonts w:ascii="Arial" w:hAnsi="Arial"/>
          <w:sz w:val="22"/>
        </w:rPr>
        <w:t>,</w:t>
      </w:r>
      <w:r w:rsidRPr="00A44BCE">
        <w:t xml:space="preserve"> </w:t>
      </w:r>
      <w:r w:rsidRPr="00A44BCE">
        <w:rPr>
          <w:rFonts w:ascii="Arial" w:hAnsi="Arial"/>
          <w:sz w:val="22"/>
        </w:rPr>
        <w:t xml:space="preserve">such as particularly easy-to-clean surfaces, first-class ergonomics and perfect functionality. The company’s </w:t>
      </w:r>
      <w:r w:rsidR="002E6CC0" w:rsidRPr="00A44BCE">
        <w:rPr>
          <w:rFonts w:ascii="Arial" w:hAnsi="Arial"/>
          <w:sz w:val="22"/>
        </w:rPr>
        <w:t xml:space="preserve">know-how </w:t>
      </w:r>
      <w:r w:rsidRPr="00A44BCE">
        <w:rPr>
          <w:rFonts w:ascii="Arial" w:hAnsi="Arial"/>
          <w:sz w:val="22"/>
        </w:rPr>
        <w:t>generates extensive benefits and proven market advantages to Ninka customers.</w:t>
      </w:r>
    </w:p>
    <w:p w:rsidR="00404767" w:rsidRPr="00A44BCE" w:rsidRDefault="00404767" w:rsidP="003D6156">
      <w:pPr>
        <w:spacing w:line="360" w:lineRule="auto"/>
        <w:rPr>
          <w:rFonts w:ascii="Arial" w:hAnsi="Arial" w:cs="Arial"/>
          <w:sz w:val="22"/>
          <w:szCs w:val="22"/>
        </w:rPr>
      </w:pPr>
    </w:p>
    <w:p w:rsidR="003D6156" w:rsidRPr="00A44BCE" w:rsidRDefault="003D6156" w:rsidP="003D6156">
      <w:pPr>
        <w:spacing w:line="360" w:lineRule="auto"/>
        <w:rPr>
          <w:rFonts w:ascii="Arial" w:hAnsi="Arial" w:cs="Arial"/>
          <w:sz w:val="22"/>
          <w:szCs w:val="22"/>
        </w:rPr>
      </w:pPr>
      <w:r w:rsidRPr="00A44BCE">
        <w:rPr>
          <w:rFonts w:ascii="Arial" w:hAnsi="Arial"/>
          <w:sz w:val="22"/>
        </w:rPr>
        <w:t xml:space="preserve">In addition to the manufacture of injection moulded parts and the assembly of components, Ninka has been a competent and valued partner for surface finishing of plastic components for many years. </w:t>
      </w:r>
      <w:r w:rsidR="006725EE" w:rsidRPr="00A44BCE">
        <w:rPr>
          <w:rFonts w:ascii="Arial" w:hAnsi="Arial"/>
          <w:sz w:val="22"/>
        </w:rPr>
        <w:t>The core competencies include</w:t>
      </w:r>
      <w:r w:rsidRPr="00A44BCE">
        <w:rPr>
          <w:rFonts w:ascii="Arial" w:hAnsi="Arial"/>
          <w:sz w:val="22"/>
        </w:rPr>
        <w:t xml:space="preserve"> </w:t>
      </w:r>
      <w:r w:rsidR="000C2692" w:rsidRPr="00A44BCE">
        <w:rPr>
          <w:rFonts w:ascii="Arial" w:hAnsi="Arial"/>
          <w:sz w:val="22"/>
        </w:rPr>
        <w:t xml:space="preserve">weld line </w:t>
      </w:r>
      <w:r w:rsidRPr="00A44BCE">
        <w:rPr>
          <w:rFonts w:ascii="Arial" w:hAnsi="Arial"/>
          <w:sz w:val="22"/>
        </w:rPr>
        <w:t>free injection moulding</w:t>
      </w:r>
      <w:r w:rsidR="006725EE" w:rsidRPr="00A44BCE">
        <w:rPr>
          <w:rFonts w:ascii="Arial" w:hAnsi="Arial"/>
          <w:sz w:val="22"/>
        </w:rPr>
        <w:t xml:space="preserve">, processing of </w:t>
      </w:r>
      <w:r w:rsidR="006725EE" w:rsidRPr="00A44BCE">
        <w:rPr>
          <w:rFonts w:ascii="Arial" w:hAnsi="Arial"/>
          <w:sz w:val="22"/>
        </w:rPr>
        <w:lastRenderedPageBreak/>
        <w:t>transparent material</w:t>
      </w:r>
      <w:r w:rsidRPr="00A44BCE">
        <w:rPr>
          <w:rFonts w:ascii="Arial" w:hAnsi="Arial"/>
          <w:sz w:val="22"/>
        </w:rPr>
        <w:t xml:space="preserve"> and generation of high-gloss surfaces. The plastic components and assemblies are also painted, printed and hot stamped using different methods.</w:t>
      </w:r>
      <w:r w:rsidR="00063968" w:rsidRPr="00A44BCE">
        <w:rPr>
          <w:rFonts w:ascii="Arial" w:hAnsi="Arial"/>
          <w:sz w:val="22"/>
        </w:rPr>
        <w:t xml:space="preserve"> </w:t>
      </w:r>
      <w:r w:rsidR="000C2692" w:rsidRPr="00A44BCE">
        <w:rPr>
          <w:rFonts w:ascii="Arial" w:hAnsi="Arial"/>
          <w:sz w:val="22"/>
        </w:rPr>
        <w:t>The range of service</w:t>
      </w:r>
      <w:r w:rsidR="002E6CC0" w:rsidRPr="00A44BCE">
        <w:rPr>
          <w:rFonts w:ascii="Arial" w:hAnsi="Arial"/>
          <w:sz w:val="22"/>
        </w:rPr>
        <w:t>s</w:t>
      </w:r>
      <w:r w:rsidR="000C2692" w:rsidRPr="00A44BCE">
        <w:rPr>
          <w:rFonts w:ascii="Arial" w:hAnsi="Arial"/>
          <w:sz w:val="22"/>
        </w:rPr>
        <w:t xml:space="preserve"> of the company </w:t>
      </w:r>
      <w:r w:rsidR="002E6CC0" w:rsidRPr="00A44BCE">
        <w:rPr>
          <w:rFonts w:ascii="Arial" w:hAnsi="Arial"/>
          <w:sz w:val="22"/>
        </w:rPr>
        <w:t xml:space="preserve">offers also included </w:t>
      </w:r>
      <w:r w:rsidR="00063968" w:rsidRPr="00A44BCE">
        <w:rPr>
          <w:rFonts w:ascii="Arial" w:hAnsi="Arial"/>
          <w:sz w:val="22"/>
        </w:rPr>
        <w:t xml:space="preserve">special techniques </w:t>
      </w:r>
      <w:r w:rsidR="002E6CC0" w:rsidRPr="00A44BCE">
        <w:rPr>
          <w:rFonts w:ascii="Arial" w:hAnsi="Arial"/>
          <w:sz w:val="22"/>
        </w:rPr>
        <w:t xml:space="preserve">such as </w:t>
      </w:r>
      <w:r w:rsidR="00D754B8">
        <w:rPr>
          <w:rFonts w:ascii="Arial" w:hAnsi="Arial"/>
          <w:sz w:val="22"/>
        </w:rPr>
        <w:t>2-component</w:t>
      </w:r>
      <w:r w:rsidR="00063968" w:rsidRPr="00A44BCE">
        <w:rPr>
          <w:rFonts w:ascii="Arial" w:hAnsi="Arial"/>
          <w:sz w:val="22"/>
        </w:rPr>
        <w:t xml:space="preserve"> moulding, in-mould decoration and in-mould labelling</w:t>
      </w:r>
      <w:r w:rsidR="000C2692" w:rsidRPr="00A44BCE">
        <w:rPr>
          <w:rFonts w:ascii="Arial" w:hAnsi="Arial"/>
          <w:sz w:val="22"/>
        </w:rPr>
        <w:t>.</w:t>
      </w:r>
    </w:p>
    <w:p w:rsidR="003D6156" w:rsidRPr="00A44BCE" w:rsidRDefault="003D6156" w:rsidP="003D6156">
      <w:pPr>
        <w:spacing w:line="360" w:lineRule="auto"/>
        <w:rPr>
          <w:rFonts w:ascii="Arial" w:hAnsi="Arial" w:cs="Arial"/>
          <w:sz w:val="22"/>
          <w:szCs w:val="22"/>
        </w:rPr>
      </w:pPr>
    </w:p>
    <w:p w:rsidR="00925C35" w:rsidRPr="00A44BCE" w:rsidRDefault="003D6156" w:rsidP="000E28C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4BCE">
        <w:rPr>
          <w:rFonts w:ascii="Arial" w:hAnsi="Arial"/>
          <w:sz w:val="22"/>
        </w:rPr>
        <w:t xml:space="preserve">Ninka </w:t>
      </w:r>
      <w:r w:rsidR="002E6CC0" w:rsidRPr="00A44BCE">
        <w:rPr>
          <w:rFonts w:ascii="Arial" w:hAnsi="Arial"/>
          <w:sz w:val="22"/>
        </w:rPr>
        <w:t xml:space="preserve">sets </w:t>
      </w:r>
      <w:r w:rsidRPr="00A44BCE">
        <w:rPr>
          <w:rFonts w:ascii="Arial" w:hAnsi="Arial"/>
          <w:sz w:val="22"/>
        </w:rPr>
        <w:t xml:space="preserve">the highest </w:t>
      </w:r>
      <w:r w:rsidR="002E6CC0" w:rsidRPr="00A44BCE">
        <w:rPr>
          <w:rFonts w:ascii="Arial" w:hAnsi="Arial"/>
          <w:sz w:val="22"/>
        </w:rPr>
        <w:t xml:space="preserve">standards for the </w:t>
      </w:r>
      <w:r w:rsidRPr="00A44BCE">
        <w:rPr>
          <w:rFonts w:ascii="Arial" w:hAnsi="Arial"/>
          <w:sz w:val="22"/>
        </w:rPr>
        <w:t>quality of its products and is certified according to DIN EN ISO 9001: 20</w:t>
      </w:r>
      <w:r w:rsidR="00847149" w:rsidRPr="00A44BCE">
        <w:rPr>
          <w:rFonts w:ascii="Arial" w:hAnsi="Arial"/>
          <w:sz w:val="22"/>
        </w:rPr>
        <w:t>15</w:t>
      </w:r>
      <w:r w:rsidRPr="00A44BCE">
        <w:rPr>
          <w:rFonts w:ascii="Arial" w:hAnsi="Arial"/>
          <w:sz w:val="22"/>
        </w:rPr>
        <w:t>. Environmental protection and energy management are also taken into account: the environmental management system is certified according to DIN EN ISO 14001:20</w:t>
      </w:r>
      <w:r w:rsidR="00847149" w:rsidRPr="00A44BCE">
        <w:rPr>
          <w:rFonts w:ascii="Arial" w:hAnsi="Arial"/>
          <w:sz w:val="22"/>
        </w:rPr>
        <w:t>15 a</w:t>
      </w:r>
      <w:r w:rsidRPr="00A44BCE">
        <w:rPr>
          <w:rFonts w:ascii="Arial" w:hAnsi="Arial"/>
          <w:sz w:val="22"/>
        </w:rPr>
        <w:t>nd the energy management system according to DIN EN ISO 50001:2011.</w:t>
      </w:r>
    </w:p>
    <w:sectPr w:rsidR="00925C35" w:rsidRPr="00A44BCE" w:rsidSect="0041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08" w:right="3259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57" w:rsidRDefault="001E6357">
      <w:r>
        <w:separator/>
      </w:r>
    </w:p>
  </w:endnote>
  <w:endnote w:type="continuationSeparator" w:id="0">
    <w:p w:rsidR="001E6357" w:rsidRDefault="001E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C9" w:rsidRDefault="000E28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  <w:lang w:val="de-DE" w:eastAsia="de-DE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425F3E" wp14:editId="3A4C8E56">
              <wp:simplePos x="0" y="0"/>
              <wp:positionH relativeFrom="column">
                <wp:posOffset>4876800</wp:posOffset>
              </wp:positionH>
              <wp:positionV relativeFrom="paragraph">
                <wp:posOffset>-2383155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Press contact</w:t>
                          </w:r>
                        </w:p>
                        <w:p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F73EB6" w:rsidRDefault="00EC2981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Goebenstraße 4</w:t>
                          </w:r>
                        </w:p>
                        <w:p w:rsidR="007B1578" w:rsidRPr="00F73EB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73EB6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Herford, Germany</w:t>
                          </w:r>
                        </w:p>
                        <w:p w:rsidR="00734106" w:rsidRPr="00F73EB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7B1578" w:rsidRPr="00F73EB6" w:rsidRDefault="002A6E1D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73EB6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</w:t>
                          </w:r>
                          <w:r w:rsidR="007B1578" w:rsidRPr="00F73EB6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: +49 5221 1265-20</w:t>
                          </w:r>
                        </w:p>
                        <w:p w:rsidR="007B1578" w:rsidRPr="00F73EB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73EB6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:rsidR="007B1578" w:rsidRPr="00F73EB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73EB6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:rsidR="007B1578" w:rsidRPr="00F73EB6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3F7F5C" w:rsidRPr="00F73EB6" w:rsidRDefault="003F7F5C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3F7F5C" w:rsidRPr="00F73EB6" w:rsidRDefault="007E4BE1" w:rsidP="003F7F5C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de-DE"/>
                            </w:rPr>
                          </w:pPr>
                          <w:r w:rsidRPr="00F73EB6">
                            <w:rPr>
                              <w:rFonts w:ascii="Arial" w:hAnsi="Arial"/>
                              <w:b/>
                              <w:color w:val="FF8F8F"/>
                              <w:sz w:val="18"/>
                              <w:lang w:val="de-DE"/>
                            </w:rPr>
                            <w:t>Download (text/image</w:t>
                          </w:r>
                          <w:r w:rsidR="003F7F5C" w:rsidRPr="00F73EB6">
                            <w:rPr>
                              <w:rFonts w:ascii="Arial" w:hAnsi="Arial"/>
                              <w:b/>
                              <w:color w:val="FF8F8F"/>
                              <w:sz w:val="18"/>
                              <w:lang w:val="de-DE"/>
                            </w:rPr>
                            <w:t>)</w:t>
                          </w:r>
                        </w:p>
                        <w:p w:rsidR="003F7F5C" w:rsidRPr="00F73EB6" w:rsidRDefault="003F7F5C" w:rsidP="003F7F5C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de-DE"/>
                            </w:rPr>
                          </w:pPr>
                          <w:r w:rsidRPr="00F73EB6">
                            <w:rPr>
                              <w:rFonts w:ascii="Arial" w:hAnsi="Arial"/>
                              <w:color w:val="FF8F8F"/>
                              <w:sz w:val="18"/>
                              <w:lang w:val="de-DE"/>
                            </w:rPr>
                            <w:t>edelweisspress.de/</w:t>
                          </w:r>
                        </w:p>
                        <w:p w:rsidR="007B1578" w:rsidRPr="00C7028C" w:rsidRDefault="003F7F5C" w:rsidP="003F7F5C">
                          <w:r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Press</w:t>
                          </w:r>
                          <w:r w:rsidR="007E4BE1"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einfos</w:t>
                          </w:r>
                          <w:r w:rsidR="00450E92"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 xml:space="preserve"> nin</w:t>
                          </w:r>
                          <w:r w:rsidR="00973AB5"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e</w:t>
                          </w:r>
                          <w:r w:rsidR="00AA0715"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20</w:t>
                          </w:r>
                          <w:r w:rsidR="00C02E77"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0</w:t>
                          </w:r>
                          <w:r w:rsidR="002421ED">
                            <w:rPr>
                              <w:rFonts w:ascii="Arial" w:hAnsi="Arial"/>
                              <w:color w:val="FF8F8F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25F3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7.6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" filled="f" stroked="f">
              <v:textbox>
                <w:txbxContent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Press contact</w:t>
                    </w:r>
                  </w:p>
                  <w:p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F73EB6" w:rsidRDefault="00EC2981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Goebenstraße 4</w:t>
                    </w:r>
                  </w:p>
                  <w:p w:rsidR="007B1578" w:rsidRPr="00F73EB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73EB6"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32052 Herford, Germany</w:t>
                    </w:r>
                  </w:p>
                  <w:p w:rsidR="00734106" w:rsidRPr="00F73EB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7B1578" w:rsidRPr="00F73EB6" w:rsidRDefault="002A6E1D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73EB6"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Fon</w:t>
                    </w:r>
                    <w:r w:rsidR="007B1578" w:rsidRPr="00F73EB6"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: +49 5221 1265-20</w:t>
                    </w:r>
                  </w:p>
                  <w:p w:rsidR="007B1578" w:rsidRPr="00F73EB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73EB6"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:rsidR="007B1578" w:rsidRPr="00F73EB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73EB6"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:rsidR="007B1578" w:rsidRPr="00F73EB6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3F7F5C" w:rsidRPr="00F73EB6" w:rsidRDefault="003F7F5C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3F7F5C" w:rsidRPr="00F73EB6" w:rsidRDefault="007E4BE1" w:rsidP="003F7F5C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de-DE"/>
                      </w:rPr>
                    </w:pPr>
                    <w:r w:rsidRPr="00F73EB6">
                      <w:rPr>
                        <w:rFonts w:ascii="Arial" w:hAnsi="Arial"/>
                        <w:b/>
                        <w:color w:val="FF8F8F"/>
                        <w:sz w:val="18"/>
                        <w:lang w:val="de-DE"/>
                      </w:rPr>
                      <w:t>Download (text/image</w:t>
                    </w:r>
                    <w:r w:rsidR="003F7F5C" w:rsidRPr="00F73EB6">
                      <w:rPr>
                        <w:rFonts w:ascii="Arial" w:hAnsi="Arial"/>
                        <w:b/>
                        <w:color w:val="FF8F8F"/>
                        <w:sz w:val="18"/>
                        <w:lang w:val="de-DE"/>
                      </w:rPr>
                      <w:t>)</w:t>
                    </w:r>
                  </w:p>
                  <w:p w:rsidR="003F7F5C" w:rsidRPr="00F73EB6" w:rsidRDefault="003F7F5C" w:rsidP="003F7F5C">
                    <w:pPr>
                      <w:rPr>
                        <w:rFonts w:ascii="Arial" w:hAnsi="Arial" w:cs="Arial"/>
                        <w:color w:val="FF8F8F"/>
                        <w:sz w:val="18"/>
                        <w:lang w:val="de-DE"/>
                      </w:rPr>
                    </w:pPr>
                    <w:r w:rsidRPr="00F73EB6">
                      <w:rPr>
                        <w:rFonts w:ascii="Arial" w:hAnsi="Arial"/>
                        <w:color w:val="FF8F8F"/>
                        <w:sz w:val="18"/>
                        <w:lang w:val="de-DE"/>
                      </w:rPr>
                      <w:t>edelweisspress.de/</w:t>
                    </w:r>
                  </w:p>
                  <w:p w:rsidR="007B1578" w:rsidRPr="00C7028C" w:rsidRDefault="003F7F5C" w:rsidP="003F7F5C">
                    <w:r>
                      <w:rPr>
                        <w:rFonts w:ascii="Arial" w:hAnsi="Arial"/>
                        <w:color w:val="FF8F8F"/>
                        <w:sz w:val="18"/>
                      </w:rPr>
                      <w:t>Press</w:t>
                    </w:r>
                    <w:r w:rsidR="007E4BE1">
                      <w:rPr>
                        <w:rFonts w:ascii="Arial" w:hAnsi="Arial"/>
                        <w:color w:val="FF8F8F"/>
                        <w:sz w:val="18"/>
                      </w:rPr>
                      <w:t>einfos</w:t>
                    </w:r>
                    <w:r w:rsidR="00450E92">
                      <w:rPr>
                        <w:rFonts w:ascii="Arial" w:hAnsi="Arial"/>
                        <w:color w:val="FF8F8F"/>
                        <w:sz w:val="18"/>
                      </w:rPr>
                      <w:t>:</w:t>
                    </w:r>
                    <w:r>
                      <w:rPr>
                        <w:rFonts w:ascii="Arial" w:hAnsi="Arial"/>
                        <w:color w:val="FF8F8F"/>
                        <w:sz w:val="18"/>
                      </w:rPr>
                      <w:t xml:space="preserve"> nin</w:t>
                    </w:r>
                    <w:r w:rsidR="00973AB5">
                      <w:rPr>
                        <w:rFonts w:ascii="Arial" w:hAnsi="Arial"/>
                        <w:color w:val="FF8F8F"/>
                        <w:sz w:val="18"/>
                      </w:rPr>
                      <w:t>e</w:t>
                    </w:r>
                    <w:r w:rsidR="00AA0715">
                      <w:rPr>
                        <w:rFonts w:ascii="Arial" w:hAnsi="Arial"/>
                        <w:color w:val="FF8F8F"/>
                        <w:sz w:val="18"/>
                      </w:rPr>
                      <w:t>20</w:t>
                    </w:r>
                    <w:r w:rsidR="00C02E77">
                      <w:rPr>
                        <w:rFonts w:ascii="Arial" w:hAnsi="Arial"/>
                        <w:color w:val="FF8F8F"/>
                        <w:sz w:val="18"/>
                      </w:rPr>
                      <w:t>0</w:t>
                    </w:r>
                    <w:r w:rsidR="002421ED">
                      <w:rPr>
                        <w:rFonts w:ascii="Arial" w:hAnsi="Arial"/>
                        <w:color w:val="FF8F8F"/>
                        <w:sz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C9" w:rsidRDefault="000E28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57" w:rsidRDefault="001E6357">
      <w:r>
        <w:separator/>
      </w:r>
    </w:p>
  </w:footnote>
  <w:footnote w:type="continuationSeparator" w:id="0">
    <w:p w:rsidR="001E6357" w:rsidRDefault="001E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C9" w:rsidRDefault="000E28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  <w:lang w:val="de-DE" w:eastAsia="de-DE" w:bidi="ar-SA"/>
      </w:rPr>
      <w:drawing>
        <wp:anchor distT="0" distB="0" distL="114300" distR="114300" simplePos="0" relativeHeight="251671552" behindDoc="0" locked="0" layoutInCell="1" allowOverlap="1" wp14:anchorId="019023F9" wp14:editId="11C0C101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lang w:val="de-DE" w:eastAsia="de-DE" w:bidi="ar-SA"/>
      </w:rPr>
      <w:drawing>
        <wp:anchor distT="0" distB="0" distL="114300" distR="114300" simplePos="0" relativeHeight="251664384" behindDoc="0" locked="0" layoutInCell="1" allowOverlap="1" wp14:anchorId="2AB90A06" wp14:editId="17C2522D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</w:rPr>
      <w:t xml:space="preserve">Press </w:t>
    </w:r>
    <w:r w:rsidR="003E297F">
      <w:rPr>
        <w:rFonts w:ascii="Arial" w:hAnsi="Arial"/>
        <w:b/>
        <w:sz w:val="36"/>
      </w:rPr>
      <w:t>Release</w:t>
    </w:r>
  </w:p>
  <w:p w:rsidR="005D1B23" w:rsidRDefault="00AA0715" w:rsidP="005D1B23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KBB</w:t>
    </w:r>
    <w:r w:rsidR="005D1B23">
      <w:rPr>
        <w:rFonts w:ascii="Arial" w:hAnsi="Arial" w:cs="Arial"/>
        <w:color w:val="808080"/>
      </w:rPr>
      <w:t xml:space="preserve"> – </w:t>
    </w:r>
    <w:r>
      <w:rPr>
        <w:rFonts w:ascii="Arial" w:hAnsi="Arial" w:cs="Arial"/>
        <w:color w:val="808080"/>
      </w:rPr>
      <w:t>1-4</w:t>
    </w:r>
    <w:r w:rsidR="005D1B23">
      <w:rPr>
        <w:rFonts w:ascii="Arial" w:hAnsi="Arial" w:cs="Arial"/>
        <w:color w:val="808080"/>
      </w:rPr>
      <w:t xml:space="preserve"> </w:t>
    </w:r>
    <w:r>
      <w:rPr>
        <w:rFonts w:ascii="Arial" w:hAnsi="Arial" w:cs="Arial"/>
        <w:color w:val="808080"/>
      </w:rPr>
      <w:t xml:space="preserve">March </w:t>
    </w:r>
    <w:r w:rsidR="005D1B23">
      <w:rPr>
        <w:rFonts w:ascii="Arial" w:hAnsi="Arial" w:cs="Arial"/>
        <w:color w:val="808080"/>
      </w:rPr>
      <w:t>20</w:t>
    </w:r>
    <w:r>
      <w:rPr>
        <w:rFonts w:ascii="Arial" w:hAnsi="Arial" w:cs="Arial"/>
        <w:color w:val="808080"/>
      </w:rPr>
      <w:t>20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/>
        <w:color w:val="808080"/>
      </w:rPr>
      <w:t xml:space="preserve">Page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0E28C9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DFAFBF6" wp14:editId="00A0E490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F73EB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Benzstrasse 11</w:t>
                          </w:r>
                        </w:p>
                        <w:p w:rsidR="007B1578" w:rsidRPr="00D76F5D" w:rsidRDefault="00450E92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  <w:r w:rsidR="00734106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 xml:space="preserve"> Germany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2A6E1D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Fon</w:t>
                          </w:r>
                          <w:r w:rsidR="007B1578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: +49 5222 949-0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Fax: +49 5222 949-313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info@ninka.com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www.ninka.com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:rsidR="007B1578" w:rsidRPr="003D2B45" w:rsidRDefault="007B1578" w:rsidP="00F130A2"/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3D2B45" w:rsidRDefault="007B1578"/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AFBF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F73EB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Benzstrasse 11</w:t>
                    </w:r>
                  </w:p>
                  <w:p w:rsidR="007B1578" w:rsidRPr="00D76F5D" w:rsidRDefault="00450E92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32108 Bad Salzuflen</w:t>
                    </w:r>
                    <w:r w:rsidR="00734106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 xml:space="preserve"> Germany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2A6E1D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Fon</w:t>
                    </w:r>
                    <w:r w:rsidR="007B1578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: +49 5222 949-0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Fax: +49 5222 949-313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info@ninka.com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www.ninka.com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</w:rPr>
                      <w:br/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</w:rPr>
                      <w:br/>
                    </w:r>
                  </w:p>
                  <w:p w:rsidR="007B1578" w:rsidRPr="003D2B45" w:rsidRDefault="007B1578" w:rsidP="00F130A2"/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3D2B45" w:rsidRDefault="007B1578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de-DE" w:eastAsia="de-DE" w:bidi="ar-SA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376D13C6" wp14:editId="6E9C53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F02B7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C9" w:rsidRDefault="000E28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125F2"/>
    <w:rsid w:val="0003047C"/>
    <w:rsid w:val="000318DE"/>
    <w:rsid w:val="00037FD1"/>
    <w:rsid w:val="0004146A"/>
    <w:rsid w:val="00051C07"/>
    <w:rsid w:val="00051DDA"/>
    <w:rsid w:val="000569ED"/>
    <w:rsid w:val="00063968"/>
    <w:rsid w:val="00064A38"/>
    <w:rsid w:val="00075B99"/>
    <w:rsid w:val="000779BD"/>
    <w:rsid w:val="00082C55"/>
    <w:rsid w:val="00084036"/>
    <w:rsid w:val="000873B1"/>
    <w:rsid w:val="000878B7"/>
    <w:rsid w:val="000A2E96"/>
    <w:rsid w:val="000A77CE"/>
    <w:rsid w:val="000A7EDA"/>
    <w:rsid w:val="000B1140"/>
    <w:rsid w:val="000B364A"/>
    <w:rsid w:val="000B4B7D"/>
    <w:rsid w:val="000B5D83"/>
    <w:rsid w:val="000C08EC"/>
    <w:rsid w:val="000C2692"/>
    <w:rsid w:val="000C2BEC"/>
    <w:rsid w:val="000C50CD"/>
    <w:rsid w:val="000C64A4"/>
    <w:rsid w:val="000C793F"/>
    <w:rsid w:val="000D10FE"/>
    <w:rsid w:val="000D6227"/>
    <w:rsid w:val="000D65E1"/>
    <w:rsid w:val="000E28C9"/>
    <w:rsid w:val="000E658B"/>
    <w:rsid w:val="000E7666"/>
    <w:rsid w:val="000F7F4D"/>
    <w:rsid w:val="001015F1"/>
    <w:rsid w:val="00101FE6"/>
    <w:rsid w:val="0010428C"/>
    <w:rsid w:val="00110D84"/>
    <w:rsid w:val="001126DD"/>
    <w:rsid w:val="001160E1"/>
    <w:rsid w:val="00116FDF"/>
    <w:rsid w:val="0012042C"/>
    <w:rsid w:val="00124DC6"/>
    <w:rsid w:val="00137328"/>
    <w:rsid w:val="00137FF9"/>
    <w:rsid w:val="001477E4"/>
    <w:rsid w:val="00150B80"/>
    <w:rsid w:val="00163F99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47DC"/>
    <w:rsid w:val="001C132C"/>
    <w:rsid w:val="001C1B7E"/>
    <w:rsid w:val="001C4C99"/>
    <w:rsid w:val="001C5339"/>
    <w:rsid w:val="001C550C"/>
    <w:rsid w:val="001D1558"/>
    <w:rsid w:val="001D29D5"/>
    <w:rsid w:val="001D352E"/>
    <w:rsid w:val="001E5EB5"/>
    <w:rsid w:val="001E6357"/>
    <w:rsid w:val="001E6A83"/>
    <w:rsid w:val="001F2DE0"/>
    <w:rsid w:val="001F6148"/>
    <w:rsid w:val="002011DB"/>
    <w:rsid w:val="00211892"/>
    <w:rsid w:val="00215FBB"/>
    <w:rsid w:val="0022660D"/>
    <w:rsid w:val="002307DE"/>
    <w:rsid w:val="00232F36"/>
    <w:rsid w:val="002421ED"/>
    <w:rsid w:val="00242786"/>
    <w:rsid w:val="00243C0C"/>
    <w:rsid w:val="00246FA3"/>
    <w:rsid w:val="002477B2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2E05"/>
    <w:rsid w:val="0029495A"/>
    <w:rsid w:val="002A07A8"/>
    <w:rsid w:val="002A48CA"/>
    <w:rsid w:val="002A6E1D"/>
    <w:rsid w:val="002A6F4E"/>
    <w:rsid w:val="002B47DA"/>
    <w:rsid w:val="002B51CE"/>
    <w:rsid w:val="002B751F"/>
    <w:rsid w:val="002C2739"/>
    <w:rsid w:val="002C4C05"/>
    <w:rsid w:val="002C6148"/>
    <w:rsid w:val="002C7BBA"/>
    <w:rsid w:val="002E6C8E"/>
    <w:rsid w:val="002E6CC0"/>
    <w:rsid w:val="00307536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60B37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6BD3"/>
    <w:rsid w:val="003A11D6"/>
    <w:rsid w:val="003A34AA"/>
    <w:rsid w:val="003B23F2"/>
    <w:rsid w:val="003B3E6E"/>
    <w:rsid w:val="003B699C"/>
    <w:rsid w:val="003B72F8"/>
    <w:rsid w:val="003D2B45"/>
    <w:rsid w:val="003D47E9"/>
    <w:rsid w:val="003D5600"/>
    <w:rsid w:val="003D6156"/>
    <w:rsid w:val="003E1349"/>
    <w:rsid w:val="003E1F72"/>
    <w:rsid w:val="003E2139"/>
    <w:rsid w:val="003E297F"/>
    <w:rsid w:val="003F7F5C"/>
    <w:rsid w:val="00404767"/>
    <w:rsid w:val="004054E1"/>
    <w:rsid w:val="00406A58"/>
    <w:rsid w:val="00410B75"/>
    <w:rsid w:val="004173DB"/>
    <w:rsid w:val="0042515B"/>
    <w:rsid w:val="004256FD"/>
    <w:rsid w:val="004267A3"/>
    <w:rsid w:val="00427DAB"/>
    <w:rsid w:val="004310C5"/>
    <w:rsid w:val="00432957"/>
    <w:rsid w:val="004374AB"/>
    <w:rsid w:val="00440971"/>
    <w:rsid w:val="00444B46"/>
    <w:rsid w:val="00445618"/>
    <w:rsid w:val="004465E4"/>
    <w:rsid w:val="00450E92"/>
    <w:rsid w:val="0045150B"/>
    <w:rsid w:val="00470DFE"/>
    <w:rsid w:val="00471D27"/>
    <w:rsid w:val="00477F9D"/>
    <w:rsid w:val="00482590"/>
    <w:rsid w:val="00490379"/>
    <w:rsid w:val="00496DC8"/>
    <w:rsid w:val="00497306"/>
    <w:rsid w:val="0049737F"/>
    <w:rsid w:val="004A037F"/>
    <w:rsid w:val="004A0734"/>
    <w:rsid w:val="004A4319"/>
    <w:rsid w:val="004B30B3"/>
    <w:rsid w:val="004B5B6B"/>
    <w:rsid w:val="004C326C"/>
    <w:rsid w:val="004C7903"/>
    <w:rsid w:val="004D1E22"/>
    <w:rsid w:val="004D7E62"/>
    <w:rsid w:val="004E09A6"/>
    <w:rsid w:val="004E3BC9"/>
    <w:rsid w:val="004F38DC"/>
    <w:rsid w:val="004F3AE8"/>
    <w:rsid w:val="004F508E"/>
    <w:rsid w:val="005003EE"/>
    <w:rsid w:val="005026A3"/>
    <w:rsid w:val="005069F3"/>
    <w:rsid w:val="00507E44"/>
    <w:rsid w:val="00521465"/>
    <w:rsid w:val="00525968"/>
    <w:rsid w:val="00533CF8"/>
    <w:rsid w:val="00534E76"/>
    <w:rsid w:val="00536B1D"/>
    <w:rsid w:val="00546D0F"/>
    <w:rsid w:val="00555C30"/>
    <w:rsid w:val="00570F47"/>
    <w:rsid w:val="00583184"/>
    <w:rsid w:val="00591293"/>
    <w:rsid w:val="005915D2"/>
    <w:rsid w:val="005946DD"/>
    <w:rsid w:val="005A618F"/>
    <w:rsid w:val="005A7351"/>
    <w:rsid w:val="005C07A0"/>
    <w:rsid w:val="005C23CE"/>
    <w:rsid w:val="005C2BC1"/>
    <w:rsid w:val="005C2DC7"/>
    <w:rsid w:val="005D1B23"/>
    <w:rsid w:val="005D3913"/>
    <w:rsid w:val="005D7A16"/>
    <w:rsid w:val="005D7A3D"/>
    <w:rsid w:val="005F0F7C"/>
    <w:rsid w:val="005F1281"/>
    <w:rsid w:val="005F33AA"/>
    <w:rsid w:val="005F3B8E"/>
    <w:rsid w:val="005F79B1"/>
    <w:rsid w:val="00604E05"/>
    <w:rsid w:val="00606E29"/>
    <w:rsid w:val="00607343"/>
    <w:rsid w:val="00611B74"/>
    <w:rsid w:val="006259C1"/>
    <w:rsid w:val="00625DCA"/>
    <w:rsid w:val="0063368F"/>
    <w:rsid w:val="006352DC"/>
    <w:rsid w:val="0064029B"/>
    <w:rsid w:val="006415AD"/>
    <w:rsid w:val="00642F26"/>
    <w:rsid w:val="00643597"/>
    <w:rsid w:val="00646627"/>
    <w:rsid w:val="00650274"/>
    <w:rsid w:val="006536C5"/>
    <w:rsid w:val="0066290F"/>
    <w:rsid w:val="006725EE"/>
    <w:rsid w:val="00675B93"/>
    <w:rsid w:val="00676A29"/>
    <w:rsid w:val="00677AB6"/>
    <w:rsid w:val="00677C4C"/>
    <w:rsid w:val="00681C8C"/>
    <w:rsid w:val="00687032"/>
    <w:rsid w:val="00690912"/>
    <w:rsid w:val="006942B3"/>
    <w:rsid w:val="006A320E"/>
    <w:rsid w:val="006A4C02"/>
    <w:rsid w:val="006B2582"/>
    <w:rsid w:val="006B752B"/>
    <w:rsid w:val="006C3816"/>
    <w:rsid w:val="006D1C5D"/>
    <w:rsid w:val="006D74B4"/>
    <w:rsid w:val="006E5B2C"/>
    <w:rsid w:val="006E7690"/>
    <w:rsid w:val="006F1F62"/>
    <w:rsid w:val="006F41EF"/>
    <w:rsid w:val="007003DF"/>
    <w:rsid w:val="00712598"/>
    <w:rsid w:val="007128E9"/>
    <w:rsid w:val="0071347F"/>
    <w:rsid w:val="007211F6"/>
    <w:rsid w:val="00734106"/>
    <w:rsid w:val="00736D00"/>
    <w:rsid w:val="0074226D"/>
    <w:rsid w:val="0074608E"/>
    <w:rsid w:val="00752BEE"/>
    <w:rsid w:val="007557E9"/>
    <w:rsid w:val="00762557"/>
    <w:rsid w:val="00766513"/>
    <w:rsid w:val="007675F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E7"/>
    <w:rsid w:val="007B6C64"/>
    <w:rsid w:val="007B7461"/>
    <w:rsid w:val="007C36E8"/>
    <w:rsid w:val="007C6E3E"/>
    <w:rsid w:val="007D48FB"/>
    <w:rsid w:val="007D4BC1"/>
    <w:rsid w:val="007D5433"/>
    <w:rsid w:val="007D75B4"/>
    <w:rsid w:val="007E4BE1"/>
    <w:rsid w:val="007E6A5A"/>
    <w:rsid w:val="007F1438"/>
    <w:rsid w:val="007F419F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47149"/>
    <w:rsid w:val="00853783"/>
    <w:rsid w:val="00853BE7"/>
    <w:rsid w:val="00855D87"/>
    <w:rsid w:val="00863641"/>
    <w:rsid w:val="00866B8A"/>
    <w:rsid w:val="00866CF8"/>
    <w:rsid w:val="00875AAB"/>
    <w:rsid w:val="00876D13"/>
    <w:rsid w:val="008805FA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6BCB"/>
    <w:rsid w:val="008C445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25C35"/>
    <w:rsid w:val="0093019F"/>
    <w:rsid w:val="00944986"/>
    <w:rsid w:val="00946B2C"/>
    <w:rsid w:val="00956E8F"/>
    <w:rsid w:val="00962937"/>
    <w:rsid w:val="00966C95"/>
    <w:rsid w:val="00973AB5"/>
    <w:rsid w:val="00973CD7"/>
    <w:rsid w:val="00975BBA"/>
    <w:rsid w:val="0097604F"/>
    <w:rsid w:val="0097769C"/>
    <w:rsid w:val="00982B6E"/>
    <w:rsid w:val="009935D7"/>
    <w:rsid w:val="00994038"/>
    <w:rsid w:val="009954B3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43D1"/>
    <w:rsid w:val="009D565C"/>
    <w:rsid w:val="009D69D0"/>
    <w:rsid w:val="009E7324"/>
    <w:rsid w:val="009F01A8"/>
    <w:rsid w:val="009F0F22"/>
    <w:rsid w:val="009F241C"/>
    <w:rsid w:val="00A0110F"/>
    <w:rsid w:val="00A033ED"/>
    <w:rsid w:val="00A05A57"/>
    <w:rsid w:val="00A10989"/>
    <w:rsid w:val="00A158DA"/>
    <w:rsid w:val="00A15E02"/>
    <w:rsid w:val="00A15F2F"/>
    <w:rsid w:val="00A17167"/>
    <w:rsid w:val="00A26925"/>
    <w:rsid w:val="00A41A6E"/>
    <w:rsid w:val="00A421EA"/>
    <w:rsid w:val="00A42860"/>
    <w:rsid w:val="00A44BCE"/>
    <w:rsid w:val="00A455D6"/>
    <w:rsid w:val="00A527EA"/>
    <w:rsid w:val="00A57345"/>
    <w:rsid w:val="00A627BA"/>
    <w:rsid w:val="00A64222"/>
    <w:rsid w:val="00A71FA0"/>
    <w:rsid w:val="00A84CD1"/>
    <w:rsid w:val="00A859B9"/>
    <w:rsid w:val="00A9102F"/>
    <w:rsid w:val="00A978E4"/>
    <w:rsid w:val="00AA0715"/>
    <w:rsid w:val="00AB09B9"/>
    <w:rsid w:val="00AB0B17"/>
    <w:rsid w:val="00AB47E1"/>
    <w:rsid w:val="00AB588A"/>
    <w:rsid w:val="00AB5C64"/>
    <w:rsid w:val="00AC22C9"/>
    <w:rsid w:val="00AC3DFC"/>
    <w:rsid w:val="00AD3C98"/>
    <w:rsid w:val="00AE33F3"/>
    <w:rsid w:val="00AE4659"/>
    <w:rsid w:val="00AE727E"/>
    <w:rsid w:val="00AF027A"/>
    <w:rsid w:val="00AF541B"/>
    <w:rsid w:val="00B0221F"/>
    <w:rsid w:val="00B023F2"/>
    <w:rsid w:val="00B11469"/>
    <w:rsid w:val="00B13D0B"/>
    <w:rsid w:val="00B20D58"/>
    <w:rsid w:val="00B254C4"/>
    <w:rsid w:val="00B56E10"/>
    <w:rsid w:val="00B61861"/>
    <w:rsid w:val="00B71AA5"/>
    <w:rsid w:val="00B7363B"/>
    <w:rsid w:val="00B7598A"/>
    <w:rsid w:val="00B84349"/>
    <w:rsid w:val="00BB3E3F"/>
    <w:rsid w:val="00BB49EF"/>
    <w:rsid w:val="00BC110A"/>
    <w:rsid w:val="00BC3134"/>
    <w:rsid w:val="00BC3EE1"/>
    <w:rsid w:val="00BC422E"/>
    <w:rsid w:val="00BD211C"/>
    <w:rsid w:val="00BD246E"/>
    <w:rsid w:val="00BD424C"/>
    <w:rsid w:val="00BD5E38"/>
    <w:rsid w:val="00BE2F8E"/>
    <w:rsid w:val="00BE4F0E"/>
    <w:rsid w:val="00BE7BDA"/>
    <w:rsid w:val="00BF376E"/>
    <w:rsid w:val="00BF7E4F"/>
    <w:rsid w:val="00C02E77"/>
    <w:rsid w:val="00C0343D"/>
    <w:rsid w:val="00C056BC"/>
    <w:rsid w:val="00C07672"/>
    <w:rsid w:val="00C23B90"/>
    <w:rsid w:val="00C23D06"/>
    <w:rsid w:val="00C24AB0"/>
    <w:rsid w:val="00C34D4F"/>
    <w:rsid w:val="00C45D01"/>
    <w:rsid w:val="00C464F4"/>
    <w:rsid w:val="00C5177E"/>
    <w:rsid w:val="00C60B0F"/>
    <w:rsid w:val="00C62153"/>
    <w:rsid w:val="00C638A3"/>
    <w:rsid w:val="00C63E76"/>
    <w:rsid w:val="00C66216"/>
    <w:rsid w:val="00C6711B"/>
    <w:rsid w:val="00C7028C"/>
    <w:rsid w:val="00C71BF1"/>
    <w:rsid w:val="00C8263B"/>
    <w:rsid w:val="00C92EFA"/>
    <w:rsid w:val="00CA40C8"/>
    <w:rsid w:val="00CA55E3"/>
    <w:rsid w:val="00CB4F65"/>
    <w:rsid w:val="00CC54F5"/>
    <w:rsid w:val="00CC7090"/>
    <w:rsid w:val="00CD18D4"/>
    <w:rsid w:val="00CE5720"/>
    <w:rsid w:val="00CE61D7"/>
    <w:rsid w:val="00CF1FC8"/>
    <w:rsid w:val="00CF590C"/>
    <w:rsid w:val="00D01035"/>
    <w:rsid w:val="00D04176"/>
    <w:rsid w:val="00D0758A"/>
    <w:rsid w:val="00D20A53"/>
    <w:rsid w:val="00D26399"/>
    <w:rsid w:val="00D347CE"/>
    <w:rsid w:val="00D364C6"/>
    <w:rsid w:val="00D44BE1"/>
    <w:rsid w:val="00D45106"/>
    <w:rsid w:val="00D476DE"/>
    <w:rsid w:val="00D5640F"/>
    <w:rsid w:val="00D56FC9"/>
    <w:rsid w:val="00D6437A"/>
    <w:rsid w:val="00D654A0"/>
    <w:rsid w:val="00D704AD"/>
    <w:rsid w:val="00D754B8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3B96"/>
    <w:rsid w:val="00DC4879"/>
    <w:rsid w:val="00DD05B8"/>
    <w:rsid w:val="00DD2B37"/>
    <w:rsid w:val="00DD4C2A"/>
    <w:rsid w:val="00DE67B6"/>
    <w:rsid w:val="00DF2D03"/>
    <w:rsid w:val="00DF3C65"/>
    <w:rsid w:val="00DF599D"/>
    <w:rsid w:val="00E0000D"/>
    <w:rsid w:val="00E022D8"/>
    <w:rsid w:val="00E02DFC"/>
    <w:rsid w:val="00E04807"/>
    <w:rsid w:val="00E146D3"/>
    <w:rsid w:val="00E14B8C"/>
    <w:rsid w:val="00E30C2B"/>
    <w:rsid w:val="00E317C7"/>
    <w:rsid w:val="00E37329"/>
    <w:rsid w:val="00E37CDB"/>
    <w:rsid w:val="00E41768"/>
    <w:rsid w:val="00E5316B"/>
    <w:rsid w:val="00E5343A"/>
    <w:rsid w:val="00E55CC6"/>
    <w:rsid w:val="00E55F5F"/>
    <w:rsid w:val="00E723B4"/>
    <w:rsid w:val="00E959D2"/>
    <w:rsid w:val="00EA401D"/>
    <w:rsid w:val="00EB2453"/>
    <w:rsid w:val="00EB765C"/>
    <w:rsid w:val="00EC2981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73EB6"/>
    <w:rsid w:val="00F778D3"/>
    <w:rsid w:val="00F77E2D"/>
    <w:rsid w:val="00F85B57"/>
    <w:rsid w:val="00F85BAC"/>
    <w:rsid w:val="00F87FEA"/>
    <w:rsid w:val="00F90F77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925C35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CA39AB2B.dotm</Template>
  <TotalTime>0</TotalTime>
  <Pages>2</Pages>
  <Words>340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2020-02-28T09:04:00Z</dcterms:created>
  <dcterms:modified xsi:type="dcterms:W3CDTF">2020-02-28T09:04:00Z</dcterms:modified>
</cp:coreProperties>
</file>